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E53D10" w:rsidRPr="00864D25" w:rsidTr="00D93206">
        <w:tc>
          <w:tcPr>
            <w:tcW w:w="4361" w:type="dxa"/>
          </w:tcPr>
          <w:p w:rsidR="00E53D10" w:rsidRPr="00864D25" w:rsidRDefault="00E53D10" w:rsidP="00D93206">
            <w:pPr>
              <w:jc w:val="both"/>
              <w:rPr>
                <w:rFonts w:cs="Times New Roman"/>
                <w:sz w:val="28"/>
                <w:szCs w:val="28"/>
              </w:rPr>
            </w:pPr>
            <w:r w:rsidRPr="00864D25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53D10" w:rsidRPr="00864D25" w:rsidRDefault="00E53D10" w:rsidP="00D93206">
            <w:pPr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E53D10" w:rsidRPr="00E53D10" w:rsidRDefault="00E53D10" w:rsidP="00E53D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Росреестра: С</w:t>
            </w:r>
            <w:r w:rsidRPr="00E53D10">
              <w:rPr>
                <w:b/>
                <w:sz w:val="28"/>
                <w:szCs w:val="28"/>
              </w:rPr>
              <w:t>правк</w:t>
            </w:r>
            <w:r>
              <w:rPr>
                <w:b/>
                <w:sz w:val="28"/>
                <w:szCs w:val="28"/>
              </w:rPr>
              <w:t>а</w:t>
            </w:r>
            <w:r w:rsidRPr="00E53D10">
              <w:rPr>
                <w:b/>
                <w:sz w:val="28"/>
                <w:szCs w:val="28"/>
              </w:rPr>
              <w:t xml:space="preserve"> о лицах, получивших сведения об объекте недвижимости</w:t>
            </w:r>
            <w:r>
              <w:rPr>
                <w:b/>
                <w:sz w:val="28"/>
                <w:szCs w:val="28"/>
              </w:rPr>
              <w:t>.</w:t>
            </w:r>
          </w:p>
          <w:p w:rsidR="00E53D10" w:rsidRDefault="00E53D10" w:rsidP="00D93206">
            <w:pPr>
              <w:shd w:val="clear" w:color="auto" w:fill="FFFFFF"/>
              <w:jc w:val="both"/>
              <w:rPr>
                <w:rFonts w:cs="Times New Roman"/>
                <w:b/>
                <w:sz w:val="32"/>
                <w:szCs w:val="32"/>
                <w:lang w:eastAsia="ru-RU"/>
              </w:rPr>
            </w:pPr>
          </w:p>
          <w:p w:rsidR="00E53D10" w:rsidRPr="00864D25" w:rsidRDefault="00E53D10" w:rsidP="00E53D10">
            <w:pPr>
              <w:shd w:val="clear" w:color="auto" w:fill="FFFFFF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0C31FC" w:rsidRPr="00E53D10" w:rsidRDefault="000C31FC" w:rsidP="000C31FC">
      <w:pPr>
        <w:jc w:val="both"/>
        <w:rPr>
          <w:i/>
          <w:sz w:val="27"/>
          <w:szCs w:val="27"/>
        </w:rPr>
      </w:pPr>
      <w:r w:rsidRPr="0015300E">
        <w:rPr>
          <w:b/>
          <w:color w:val="FF0000"/>
          <w:sz w:val="28"/>
          <w:szCs w:val="28"/>
        </w:rPr>
        <w:tab/>
      </w:r>
      <w:r w:rsidR="00E53D10" w:rsidRPr="00146D23">
        <w:rPr>
          <w:i/>
          <w:sz w:val="27"/>
          <w:szCs w:val="27"/>
        </w:rPr>
        <w:t xml:space="preserve">Управление Росреестра по Курской области </w:t>
      </w:r>
      <w:r w:rsidR="00E53D10">
        <w:rPr>
          <w:i/>
          <w:sz w:val="27"/>
          <w:szCs w:val="27"/>
        </w:rPr>
        <w:t>поясняет:</w:t>
      </w:r>
      <w:r w:rsidR="00E53D10" w:rsidRPr="00E53D10">
        <w:rPr>
          <w:sz w:val="28"/>
          <w:szCs w:val="28"/>
        </w:rPr>
        <w:t xml:space="preserve"> </w:t>
      </w:r>
      <w:r w:rsidR="00E53D10" w:rsidRPr="00E53D10">
        <w:rPr>
          <w:i/>
          <w:sz w:val="28"/>
          <w:szCs w:val="28"/>
        </w:rPr>
        <w:t>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</w:t>
      </w:r>
      <w:r w:rsidR="00E53D10" w:rsidRPr="00E53D10">
        <w:rPr>
          <w:i/>
          <w:sz w:val="27"/>
          <w:szCs w:val="27"/>
        </w:rPr>
        <w:t>.</w:t>
      </w:r>
    </w:p>
    <w:p w:rsidR="00E53D10" w:rsidRDefault="00E53D10" w:rsidP="000C31FC">
      <w:pPr>
        <w:jc w:val="both"/>
        <w:rPr>
          <w:b/>
          <w:color w:val="FF0000"/>
          <w:sz w:val="28"/>
          <w:szCs w:val="28"/>
        </w:rPr>
      </w:pPr>
    </w:p>
    <w:p w:rsidR="000C31FC" w:rsidRPr="000C31FC" w:rsidRDefault="000C31FC" w:rsidP="000C31FC">
      <w:pPr>
        <w:widowControl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0C31FC">
        <w:rPr>
          <w:sz w:val="28"/>
          <w:szCs w:val="28"/>
        </w:rPr>
        <w:t>Согласно  Федеральному  закону о</w:t>
      </w:r>
      <w:r w:rsidRPr="000C31FC">
        <w:rPr>
          <w:rFonts w:eastAsia="Calibri"/>
          <w:sz w:val="28"/>
          <w:szCs w:val="28"/>
        </w:rPr>
        <w:t xml:space="preserve">т 13.07.2015 № 218-ФЗ «О государственной регистрации недвижимости» </w:t>
      </w:r>
      <w:r w:rsidRPr="000C31FC">
        <w:rPr>
          <w:sz w:val="28"/>
          <w:szCs w:val="28"/>
        </w:rPr>
        <w:t xml:space="preserve">сведения,  содержащиеся  в  Едином государственном реестре недвижимости (далее – ЕГРН),  являются общедоступными  (за  исключением  сведений,  доступ  к  которым  ограничен  Федеральным  законом),  и предоставляются  по  запросам  любых  заинтересованных  лиц.  </w:t>
      </w:r>
      <w:r w:rsidRPr="000C31FC">
        <w:rPr>
          <w:sz w:val="28"/>
          <w:szCs w:val="28"/>
        </w:rPr>
        <w:tab/>
      </w:r>
      <w:r w:rsidR="00E53D10">
        <w:rPr>
          <w:sz w:val="28"/>
          <w:szCs w:val="28"/>
        </w:rPr>
        <w:t>Следовательно</w:t>
      </w:r>
      <w:r w:rsidRPr="000C31FC">
        <w:rPr>
          <w:sz w:val="28"/>
          <w:szCs w:val="28"/>
        </w:rPr>
        <w:t xml:space="preserve">,  правообладатель  объекта недвижимости,  право  </w:t>
      </w:r>
      <w:proofErr w:type="gramStart"/>
      <w:r w:rsidRPr="000C31FC">
        <w:rPr>
          <w:sz w:val="28"/>
          <w:szCs w:val="28"/>
        </w:rPr>
        <w:t>собственности</w:t>
      </w:r>
      <w:proofErr w:type="gramEnd"/>
      <w:r w:rsidRPr="000C31FC">
        <w:rPr>
          <w:sz w:val="28"/>
          <w:szCs w:val="28"/>
        </w:rPr>
        <w:t xml:space="preserve">  которого  зарегистрировано  в  ЕГРН,  не  вправе  запретить  другим лицам подавать запросы о предоставлении сведений по его объекту недвижимого имущества.</w:t>
      </w:r>
    </w:p>
    <w:p w:rsidR="000C31FC" w:rsidRPr="000C31FC" w:rsidRDefault="000C31FC" w:rsidP="000C31FC">
      <w:pPr>
        <w:jc w:val="both"/>
        <w:rPr>
          <w:sz w:val="28"/>
          <w:szCs w:val="28"/>
        </w:rPr>
      </w:pPr>
      <w:r w:rsidRPr="000C31FC">
        <w:rPr>
          <w:b/>
          <w:sz w:val="28"/>
          <w:szCs w:val="28"/>
        </w:rPr>
        <w:tab/>
      </w:r>
      <w:r w:rsidR="00E53D10">
        <w:rPr>
          <w:sz w:val="28"/>
          <w:szCs w:val="28"/>
        </w:rPr>
        <w:t>С</w:t>
      </w:r>
      <w:r w:rsidR="00E53D10" w:rsidRPr="000C31FC">
        <w:rPr>
          <w:sz w:val="28"/>
          <w:szCs w:val="28"/>
        </w:rPr>
        <w:t>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</w:t>
      </w:r>
      <w:r w:rsidR="00E53D10">
        <w:rPr>
          <w:sz w:val="28"/>
          <w:szCs w:val="28"/>
        </w:rPr>
        <w:t xml:space="preserve"> (Приказ</w:t>
      </w:r>
      <w:r w:rsidRPr="000C31FC">
        <w:rPr>
          <w:sz w:val="28"/>
          <w:szCs w:val="28"/>
        </w:rPr>
        <w:t xml:space="preserve">  Министерства  экономического  развития  №378  от  20.06.2016</w:t>
      </w:r>
      <w:r w:rsidR="00E53D10">
        <w:rPr>
          <w:sz w:val="28"/>
          <w:szCs w:val="28"/>
        </w:rPr>
        <w:t>)</w:t>
      </w:r>
      <w:r w:rsidRPr="000C31FC">
        <w:rPr>
          <w:sz w:val="28"/>
          <w:szCs w:val="28"/>
        </w:rPr>
        <w:t xml:space="preserve"> . </w:t>
      </w:r>
    </w:p>
    <w:p w:rsidR="000C31FC" w:rsidRPr="000C31FC" w:rsidRDefault="000C31FC" w:rsidP="000C31FC">
      <w:pPr>
        <w:jc w:val="both"/>
        <w:rPr>
          <w:sz w:val="28"/>
          <w:szCs w:val="28"/>
        </w:rPr>
      </w:pPr>
      <w:r w:rsidRPr="000C31FC">
        <w:rPr>
          <w:sz w:val="28"/>
          <w:szCs w:val="28"/>
        </w:rPr>
        <w:tab/>
        <w:t>Из  справки  о лицах, получивших сведения об объекте недвижимого имущества, собственник получит информацию обо всех  лицах  (физических  лицах,  юридических  лицах,  органах  местного  самоуправления,  органах государственной  власти),  которые  получали  сведения  о  его  объекте  недвижимости,  дату  получения  ими справки и исходящий номер такого документа.</w:t>
      </w:r>
    </w:p>
    <w:p w:rsidR="000C31FC" w:rsidRPr="000C31FC" w:rsidRDefault="000C31FC" w:rsidP="000C31FC">
      <w:pPr>
        <w:jc w:val="both"/>
        <w:rPr>
          <w:sz w:val="28"/>
          <w:szCs w:val="28"/>
        </w:rPr>
      </w:pPr>
      <w:r w:rsidRPr="000C31FC">
        <w:rPr>
          <w:sz w:val="28"/>
          <w:szCs w:val="28"/>
        </w:rPr>
        <w:tab/>
        <w:t>Данные о лице, получившем сведения об объекте недвижимости, будут состоять из информации:</w:t>
      </w:r>
    </w:p>
    <w:p w:rsidR="000C31FC" w:rsidRPr="000C31FC" w:rsidRDefault="000C31FC" w:rsidP="000C31FC">
      <w:pPr>
        <w:jc w:val="both"/>
        <w:rPr>
          <w:sz w:val="28"/>
          <w:szCs w:val="28"/>
        </w:rPr>
      </w:pPr>
      <w:r w:rsidRPr="000C31FC">
        <w:rPr>
          <w:sz w:val="28"/>
          <w:szCs w:val="28"/>
        </w:rPr>
        <w:tab/>
        <w:t>а) о физическом лице - фамилия, имя, отчество;</w:t>
      </w:r>
    </w:p>
    <w:p w:rsidR="000C31FC" w:rsidRPr="000C31FC" w:rsidRDefault="000C31FC" w:rsidP="000C31FC">
      <w:pPr>
        <w:jc w:val="both"/>
        <w:rPr>
          <w:sz w:val="28"/>
          <w:szCs w:val="28"/>
        </w:rPr>
      </w:pPr>
      <w:r w:rsidRPr="000C31FC">
        <w:rPr>
          <w:sz w:val="28"/>
          <w:szCs w:val="28"/>
        </w:rPr>
        <w:tab/>
        <w:t>б) о юридическом лице, об органе государственной власти, органе местного самоуправления  -  его полное наименование;</w:t>
      </w:r>
    </w:p>
    <w:p w:rsidR="000C31FC" w:rsidRPr="000C31FC" w:rsidRDefault="000C31FC" w:rsidP="000C31FC">
      <w:pPr>
        <w:jc w:val="both"/>
        <w:rPr>
          <w:sz w:val="28"/>
          <w:szCs w:val="28"/>
        </w:rPr>
      </w:pPr>
      <w:r w:rsidRPr="000C31FC">
        <w:rPr>
          <w:sz w:val="28"/>
          <w:szCs w:val="28"/>
        </w:rPr>
        <w:tab/>
        <w:t>в)  о  должностном  лице  органа  государственной  власти,  органа  местного  самоуправления,  иного государственного органа  -  фамилия, инициалы, полное  наименование должности, включая наименование соответствующего органа.</w:t>
      </w:r>
    </w:p>
    <w:p w:rsidR="000C31FC" w:rsidRPr="0015300E" w:rsidRDefault="000C31FC" w:rsidP="000C31FC">
      <w:pPr>
        <w:jc w:val="both"/>
        <w:rPr>
          <w:color w:val="FF0000"/>
          <w:sz w:val="28"/>
          <w:szCs w:val="28"/>
        </w:rPr>
      </w:pPr>
      <w:r w:rsidRPr="000C31FC">
        <w:rPr>
          <w:sz w:val="28"/>
          <w:szCs w:val="28"/>
        </w:rPr>
        <w:tab/>
        <w:t xml:space="preserve">Следует иметь в виду, что в справке о </w:t>
      </w:r>
      <w:proofErr w:type="gramStart"/>
      <w:r w:rsidRPr="000C31FC">
        <w:rPr>
          <w:sz w:val="28"/>
          <w:szCs w:val="28"/>
        </w:rPr>
        <w:t>лицах, получивших сведения об объекте недвижимого имущества не  будет</w:t>
      </w:r>
      <w:proofErr w:type="gramEnd"/>
      <w:r w:rsidRPr="000C31FC">
        <w:rPr>
          <w:sz w:val="28"/>
          <w:szCs w:val="28"/>
        </w:rPr>
        <w:t xml:space="preserve">  указана  информация  о  запросах  от  органов,  осуществляющих  оперативно-розыскную деятельность</w:t>
      </w:r>
      <w:r w:rsidRPr="00E53D10">
        <w:rPr>
          <w:sz w:val="28"/>
          <w:szCs w:val="28"/>
        </w:rPr>
        <w:t>.</w:t>
      </w:r>
    </w:p>
    <w:p w:rsidR="00F92A9B" w:rsidRDefault="00F92A9B"/>
    <w:sectPr w:rsidR="00F92A9B" w:rsidSect="00F9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1FC"/>
    <w:rsid w:val="000C1AD7"/>
    <w:rsid w:val="000C31FC"/>
    <w:rsid w:val="009466FF"/>
    <w:rsid w:val="00C738A2"/>
    <w:rsid w:val="00D02139"/>
    <w:rsid w:val="00E53D10"/>
    <w:rsid w:val="00F9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738A2"/>
    <w:rPr>
      <w:b/>
      <w:bCs/>
    </w:rPr>
  </w:style>
  <w:style w:type="character" w:styleId="a4">
    <w:name w:val="Emphasis"/>
    <w:basedOn w:val="a0"/>
    <w:uiPriority w:val="20"/>
    <w:qFormat/>
    <w:rsid w:val="00C738A2"/>
    <w:rPr>
      <w:i/>
      <w:iCs/>
    </w:rPr>
  </w:style>
  <w:style w:type="table" w:styleId="a5">
    <w:name w:val="Table Grid"/>
    <w:basedOn w:val="a1"/>
    <w:uiPriority w:val="59"/>
    <w:rsid w:val="00E53D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3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D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И Н</dc:creator>
  <cp:keywords/>
  <dc:description/>
  <cp:lastModifiedBy>Азарова Ю В</cp:lastModifiedBy>
  <cp:revision>3</cp:revision>
  <cp:lastPrinted>2017-10-11T11:07:00Z</cp:lastPrinted>
  <dcterms:created xsi:type="dcterms:W3CDTF">2017-10-11T09:11:00Z</dcterms:created>
  <dcterms:modified xsi:type="dcterms:W3CDTF">2017-10-11T11:07:00Z</dcterms:modified>
</cp:coreProperties>
</file>