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постановлением Главы поселка Черемисиново «О назначении публичных слушаний по проектам планировки и проектам  межевания территории под многоквартирными </w:t>
      </w:r>
      <w:r w:rsidR="00472C6F">
        <w:rPr>
          <w:rFonts w:ascii="Times New Roman" w:hAnsi="Times New Roman" w:cs="Times New Roman"/>
          <w:sz w:val="28"/>
          <w:szCs w:val="28"/>
        </w:rPr>
        <w:t xml:space="preserve">жилыми </w:t>
      </w:r>
      <w:r>
        <w:rPr>
          <w:rFonts w:ascii="Times New Roman" w:hAnsi="Times New Roman" w:cs="Times New Roman"/>
          <w:sz w:val="28"/>
          <w:szCs w:val="28"/>
        </w:rPr>
        <w:t xml:space="preserve">домами» от </w:t>
      </w:r>
      <w:r w:rsidR="007B1B8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1B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1B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1B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0E49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7B1B80">
        <w:rPr>
          <w:rFonts w:ascii="Times New Roman" w:hAnsi="Times New Roman" w:cs="Times New Roman"/>
          <w:sz w:val="28"/>
          <w:szCs w:val="28"/>
        </w:rPr>
        <w:t>3</w:t>
      </w:r>
      <w:r w:rsidR="005B0E49">
        <w:rPr>
          <w:rFonts w:ascii="Times New Roman" w:hAnsi="Times New Roman" w:cs="Times New Roman"/>
          <w:sz w:val="28"/>
          <w:szCs w:val="28"/>
        </w:rPr>
        <w:t xml:space="preserve"> </w:t>
      </w:r>
      <w:r w:rsidR="007B1B80">
        <w:rPr>
          <w:rFonts w:ascii="Times New Roman" w:hAnsi="Times New Roman" w:cs="Times New Roman"/>
          <w:sz w:val="28"/>
          <w:szCs w:val="28"/>
        </w:rPr>
        <w:t>марта</w:t>
      </w:r>
      <w:r w:rsidR="00BA2781">
        <w:rPr>
          <w:rFonts w:ascii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проектам планировки и  проектам межевания земельных участков:</w:t>
      </w:r>
    </w:p>
    <w:p w:rsidR="007B1B80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Курская область, Черемисиновский район, поселок Черемисиново, 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B1B80">
        <w:rPr>
          <w:rFonts w:ascii="Times New Roman" w:hAnsi="Times New Roman" w:cs="Times New Roman"/>
          <w:sz w:val="28"/>
          <w:szCs w:val="28"/>
        </w:rPr>
        <w:t>Комсомольская, д.5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1B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B1B80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7B1B80">
        <w:rPr>
          <w:rFonts w:ascii="Times New Roman" w:hAnsi="Times New Roman" w:cs="Times New Roman"/>
          <w:sz w:val="28"/>
          <w:szCs w:val="28"/>
        </w:rPr>
        <w:t>, д.1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 w:rsidR="007B1B80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 w:rsidR="007B1B80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B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B1B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1B80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7B1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B80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C24617">
        <w:rPr>
          <w:rFonts w:ascii="Times New Roman" w:hAnsi="Times New Roman" w:cs="Times New Roman"/>
          <w:sz w:val="28"/>
          <w:szCs w:val="28"/>
        </w:rPr>
        <w:t xml:space="preserve"> 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проектами п</w:t>
      </w:r>
      <w:r w:rsidR="00472C6F">
        <w:rPr>
          <w:rFonts w:ascii="Times New Roman" w:hAnsi="Times New Roman" w:cs="Times New Roman"/>
          <w:sz w:val="28"/>
          <w:szCs w:val="28"/>
        </w:rPr>
        <w:t>ланировки и проектами 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заинтересованные лица в рабочие дни с 15 до 17 часов в течение 30 дней с момента публикации настоящего извещения пол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E2896"/>
    <w:rsid w:val="00472C6F"/>
    <w:rsid w:val="005B0E49"/>
    <w:rsid w:val="007B1B80"/>
    <w:rsid w:val="009A392E"/>
    <w:rsid w:val="00BA2781"/>
    <w:rsid w:val="00C24617"/>
    <w:rsid w:val="00CF74D6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2017-03-20T11:14:00Z</cp:lastPrinted>
  <dcterms:created xsi:type="dcterms:W3CDTF">2018-02-15T10:40:00Z</dcterms:created>
  <dcterms:modified xsi:type="dcterms:W3CDTF">2018-02-19T10:38:00Z</dcterms:modified>
</cp:coreProperties>
</file>