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90" w:rsidRPr="00B12DC7" w:rsidRDefault="00EC0290" w:rsidP="00EC029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2DC7">
        <w:rPr>
          <w:rFonts w:ascii="Times New Roman" w:hAnsi="Times New Roman" w:cs="Times New Roman"/>
          <w:b/>
          <w:sz w:val="28"/>
          <w:szCs w:val="28"/>
        </w:rPr>
        <w:t>Несовершеннолетний житель поселка Черемисиново совершил преступление</w:t>
      </w:r>
    </w:p>
    <w:p w:rsidR="00EC0290" w:rsidRDefault="00EC0290" w:rsidP="00EC02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установлено в суде, в начале зимы 2018 года, подросток находился вблизи склада строительных материалов, </w:t>
      </w:r>
      <w:r w:rsidR="00B12DC7">
        <w:rPr>
          <w:rFonts w:ascii="Times New Roman" w:hAnsi="Times New Roman" w:cs="Times New Roman"/>
          <w:sz w:val="28"/>
          <w:szCs w:val="28"/>
        </w:rPr>
        <w:t>там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DC7">
        <w:rPr>
          <w:rFonts w:ascii="Times New Roman" w:hAnsi="Times New Roman" w:cs="Times New Roman"/>
          <w:sz w:val="28"/>
          <w:szCs w:val="28"/>
        </w:rPr>
        <w:t xml:space="preserve">через окно </w:t>
      </w:r>
      <w:r>
        <w:rPr>
          <w:rFonts w:ascii="Times New Roman" w:hAnsi="Times New Roman" w:cs="Times New Roman"/>
          <w:sz w:val="28"/>
          <w:szCs w:val="28"/>
        </w:rPr>
        <w:t xml:space="preserve">увидел лежащие на полу в здании головки блока цилиндра от автомобиля. В этот момент несовершеннолетний </w:t>
      </w:r>
      <w:r w:rsidR="00B12DC7">
        <w:rPr>
          <w:rFonts w:ascii="Times New Roman" w:hAnsi="Times New Roman" w:cs="Times New Roman"/>
          <w:sz w:val="28"/>
          <w:szCs w:val="28"/>
        </w:rPr>
        <w:t xml:space="preserve">решил заработать легкие деньги, чтобы купить себе новый телефон. Он </w:t>
      </w:r>
      <w:r>
        <w:rPr>
          <w:rFonts w:ascii="Times New Roman" w:hAnsi="Times New Roman" w:cs="Times New Roman"/>
          <w:sz w:val="28"/>
          <w:szCs w:val="28"/>
        </w:rPr>
        <w:t xml:space="preserve">проник в помещение </w:t>
      </w:r>
      <w:r w:rsidR="005C1E24">
        <w:rPr>
          <w:rFonts w:ascii="Times New Roman" w:hAnsi="Times New Roman" w:cs="Times New Roman"/>
          <w:sz w:val="28"/>
          <w:szCs w:val="28"/>
        </w:rPr>
        <w:t>и украл детали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DC7" w:rsidRDefault="00B12DC7" w:rsidP="00B12D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Подросток полностью возместил причиненный ущерб и раскаялся. Следователь возбудил перед судом ходатайство о прекращении уголовного преследования, и о применении к несовершеннолетнему мер воспитательного воздействия.</w:t>
      </w:r>
    </w:p>
    <w:p w:rsidR="009563C7" w:rsidRPr="00EC0290" w:rsidRDefault="00EC0290" w:rsidP="00EC02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Черемисиновский районный суд Курской области постановил </w:t>
      </w:r>
      <w:r w:rsidR="00B12DC7">
        <w:rPr>
          <w:rFonts w:ascii="Times New Roman" w:hAnsi="Times New Roman" w:cs="Times New Roman"/>
          <w:sz w:val="28"/>
          <w:szCs w:val="28"/>
        </w:rPr>
        <w:t>прекратить уголовное дело по отношению к юному преступнику, и назначил принудительные меры воспитательного воздействия.</w:t>
      </w:r>
    </w:p>
    <w:sectPr w:rsidR="009563C7" w:rsidRPr="00EC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0"/>
    <w:rsid w:val="005C1E24"/>
    <w:rsid w:val="009563C7"/>
    <w:rsid w:val="00B12DC7"/>
    <w:rsid w:val="00D04A45"/>
    <w:rsid w:val="00EC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Konoreva</dc:creator>
  <cp:lastModifiedBy>admin</cp:lastModifiedBy>
  <cp:revision>2</cp:revision>
  <dcterms:created xsi:type="dcterms:W3CDTF">2019-09-02T05:38:00Z</dcterms:created>
  <dcterms:modified xsi:type="dcterms:W3CDTF">2019-09-02T05:38:00Z</dcterms:modified>
</cp:coreProperties>
</file>