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5" w:rsidRDefault="00060C53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C53">
        <w:rPr>
          <w:rFonts w:ascii="Times New Roman" w:hAnsi="Times New Roman" w:cs="Times New Roman"/>
          <w:sz w:val="28"/>
          <w:szCs w:val="28"/>
        </w:rPr>
        <w:t>Администрация  поселка Черемисиново</w:t>
      </w:r>
      <w:r w:rsidR="000D01A5">
        <w:rPr>
          <w:rFonts w:ascii="Times New Roman" w:hAnsi="Times New Roman" w:cs="Times New Roman"/>
          <w:sz w:val="28"/>
          <w:szCs w:val="28"/>
        </w:rPr>
        <w:t xml:space="preserve">  в соответствии со статьей 39.</w:t>
      </w:r>
      <w:r w:rsidR="00164702">
        <w:rPr>
          <w:rFonts w:ascii="Times New Roman" w:hAnsi="Times New Roman" w:cs="Times New Roman"/>
          <w:sz w:val="28"/>
          <w:szCs w:val="28"/>
        </w:rPr>
        <w:t>6</w:t>
      </w:r>
      <w:r w:rsidR="000D01A5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Pr="00060C53">
        <w:rPr>
          <w:rFonts w:ascii="Times New Roman" w:hAnsi="Times New Roman" w:cs="Times New Roman"/>
          <w:sz w:val="28"/>
          <w:szCs w:val="28"/>
        </w:rPr>
        <w:t>извещает о возможности предоставления в аренду земельн</w:t>
      </w:r>
      <w:r w:rsidR="000D01A5">
        <w:rPr>
          <w:rFonts w:ascii="Times New Roman" w:hAnsi="Times New Roman" w:cs="Times New Roman"/>
          <w:sz w:val="28"/>
          <w:szCs w:val="28"/>
        </w:rPr>
        <w:t>ых</w:t>
      </w:r>
      <w:r w:rsidRPr="00060C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01A5">
        <w:rPr>
          <w:rFonts w:ascii="Times New Roman" w:hAnsi="Times New Roman" w:cs="Times New Roman"/>
          <w:sz w:val="28"/>
          <w:szCs w:val="28"/>
        </w:rPr>
        <w:t>ов</w:t>
      </w:r>
      <w:r w:rsidRPr="00060C53">
        <w:rPr>
          <w:rFonts w:ascii="Times New Roman" w:hAnsi="Times New Roman" w:cs="Times New Roman"/>
          <w:sz w:val="28"/>
          <w:szCs w:val="28"/>
        </w:rPr>
        <w:t>, относящ</w:t>
      </w:r>
      <w:r w:rsidR="00164702">
        <w:rPr>
          <w:rFonts w:ascii="Times New Roman" w:hAnsi="Times New Roman" w:cs="Times New Roman"/>
          <w:sz w:val="28"/>
          <w:szCs w:val="28"/>
        </w:rPr>
        <w:t>их</w:t>
      </w:r>
      <w:r w:rsidRPr="00060C53">
        <w:rPr>
          <w:rFonts w:ascii="Times New Roman" w:hAnsi="Times New Roman" w:cs="Times New Roman"/>
          <w:sz w:val="28"/>
          <w:szCs w:val="28"/>
        </w:rPr>
        <w:t xml:space="preserve">ся к категории «Земли населенных  пунктов» </w:t>
      </w:r>
      <w:r w:rsidR="007F2A71">
        <w:rPr>
          <w:rFonts w:ascii="Times New Roman" w:hAnsi="Times New Roman" w:cs="Times New Roman"/>
          <w:sz w:val="28"/>
          <w:szCs w:val="28"/>
        </w:rPr>
        <w:t>без торгов</w:t>
      </w:r>
      <w:bookmarkStart w:id="0" w:name="_GoBack"/>
      <w:bookmarkEnd w:id="0"/>
    </w:p>
    <w:p w:rsidR="00E52175" w:rsidRDefault="00E518C9" w:rsidP="007D55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4702">
        <w:rPr>
          <w:rFonts w:ascii="Times New Roman" w:hAnsi="Times New Roman" w:cs="Times New Roman"/>
          <w:sz w:val="28"/>
          <w:szCs w:val="28"/>
        </w:rPr>
        <w:t>адастровый номер</w:t>
      </w:r>
      <w:r w:rsidR="00D72033">
        <w:rPr>
          <w:rFonts w:ascii="Times New Roman" w:hAnsi="Times New Roman" w:cs="Times New Roman"/>
          <w:sz w:val="28"/>
          <w:szCs w:val="28"/>
        </w:rPr>
        <w:t xml:space="preserve"> №46:27:010102</w:t>
      </w:r>
      <w:r w:rsidR="00164702">
        <w:rPr>
          <w:rFonts w:ascii="Times New Roman" w:hAnsi="Times New Roman" w:cs="Times New Roman"/>
          <w:sz w:val="28"/>
          <w:szCs w:val="28"/>
        </w:rPr>
        <w:t>:1</w:t>
      </w:r>
      <w:r w:rsidR="00D72033">
        <w:rPr>
          <w:rFonts w:ascii="Times New Roman" w:hAnsi="Times New Roman" w:cs="Times New Roman"/>
          <w:sz w:val="28"/>
          <w:szCs w:val="28"/>
        </w:rPr>
        <w:t>1</w:t>
      </w:r>
      <w:r w:rsidR="003D4281">
        <w:rPr>
          <w:rFonts w:ascii="Times New Roman" w:hAnsi="Times New Roman" w:cs="Times New Roman"/>
          <w:sz w:val="28"/>
          <w:szCs w:val="28"/>
        </w:rPr>
        <w:t>9</w:t>
      </w:r>
      <w:r w:rsidR="007D55B5">
        <w:rPr>
          <w:rFonts w:ascii="Times New Roman" w:hAnsi="Times New Roman" w:cs="Times New Roman"/>
          <w:sz w:val="28"/>
          <w:szCs w:val="28"/>
        </w:rPr>
        <w:t>3</w:t>
      </w:r>
      <w:r w:rsidR="00164702">
        <w:rPr>
          <w:rFonts w:ascii="Times New Roman" w:hAnsi="Times New Roman" w:cs="Times New Roman"/>
          <w:sz w:val="28"/>
          <w:szCs w:val="28"/>
        </w:rPr>
        <w:t>,</w:t>
      </w:r>
      <w:r w:rsidR="00060C53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01A5">
        <w:rPr>
          <w:rFonts w:ascii="Times New Roman" w:hAnsi="Times New Roman" w:cs="Times New Roman"/>
          <w:sz w:val="28"/>
          <w:szCs w:val="28"/>
        </w:rPr>
        <w:t>ведение огородничества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, </w:t>
      </w:r>
      <w:r w:rsidR="00164702">
        <w:rPr>
          <w:rFonts w:ascii="Times New Roman" w:hAnsi="Times New Roman" w:cs="Times New Roman"/>
          <w:sz w:val="28"/>
          <w:szCs w:val="28"/>
        </w:rPr>
        <w:t>площадь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7D55B5">
        <w:rPr>
          <w:rFonts w:ascii="Times New Roman" w:hAnsi="Times New Roman" w:cs="Times New Roman"/>
          <w:sz w:val="28"/>
          <w:szCs w:val="28"/>
        </w:rPr>
        <w:t>735</w:t>
      </w:r>
      <w:r w:rsidR="00D72033">
        <w:rPr>
          <w:rFonts w:ascii="Times New Roman" w:hAnsi="Times New Roman" w:cs="Times New Roman"/>
          <w:sz w:val="28"/>
          <w:szCs w:val="28"/>
        </w:rPr>
        <w:t>+/-</w:t>
      </w:r>
      <w:r w:rsidR="007D55B5">
        <w:rPr>
          <w:rFonts w:ascii="Times New Roman" w:hAnsi="Times New Roman" w:cs="Times New Roman"/>
          <w:sz w:val="28"/>
          <w:szCs w:val="28"/>
        </w:rPr>
        <w:t>9</w:t>
      </w:r>
      <w:r w:rsidR="001647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647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4702">
        <w:rPr>
          <w:rFonts w:ascii="Times New Roman" w:hAnsi="Times New Roman" w:cs="Times New Roman"/>
          <w:sz w:val="28"/>
          <w:szCs w:val="28"/>
        </w:rPr>
        <w:t>,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060C53"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164702">
        <w:rPr>
          <w:rFonts w:ascii="Times New Roman" w:hAnsi="Times New Roman" w:cs="Times New Roman"/>
          <w:sz w:val="28"/>
          <w:szCs w:val="28"/>
        </w:rPr>
        <w:t>ый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="004B43E3">
        <w:rPr>
          <w:rFonts w:ascii="Times New Roman" w:hAnsi="Times New Roman" w:cs="Times New Roman"/>
          <w:sz w:val="28"/>
          <w:szCs w:val="28"/>
        </w:rPr>
        <w:t>К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B726B3">
        <w:rPr>
          <w:rFonts w:ascii="Times New Roman" w:hAnsi="Times New Roman" w:cs="Times New Roman"/>
          <w:sz w:val="28"/>
          <w:szCs w:val="28"/>
        </w:rPr>
        <w:t>ул</w:t>
      </w:r>
      <w:r w:rsidR="00C43189">
        <w:rPr>
          <w:rFonts w:ascii="Times New Roman" w:hAnsi="Times New Roman" w:cs="Times New Roman"/>
          <w:sz w:val="28"/>
          <w:szCs w:val="28"/>
        </w:rPr>
        <w:t xml:space="preserve">. </w:t>
      </w:r>
      <w:r w:rsidR="007D55B5">
        <w:rPr>
          <w:rFonts w:ascii="Times New Roman" w:hAnsi="Times New Roman" w:cs="Times New Roman"/>
          <w:sz w:val="28"/>
          <w:szCs w:val="28"/>
        </w:rPr>
        <w:t>Луговая</w:t>
      </w:r>
      <w:r w:rsidR="00D24141">
        <w:rPr>
          <w:rFonts w:ascii="Times New Roman" w:hAnsi="Times New Roman" w:cs="Times New Roman"/>
          <w:sz w:val="28"/>
          <w:szCs w:val="28"/>
        </w:rPr>
        <w:t>, д.</w:t>
      </w:r>
      <w:r w:rsidR="007D55B5">
        <w:rPr>
          <w:rFonts w:ascii="Times New Roman" w:hAnsi="Times New Roman" w:cs="Times New Roman"/>
          <w:sz w:val="28"/>
          <w:szCs w:val="28"/>
        </w:rPr>
        <w:t>21</w:t>
      </w:r>
      <w:r w:rsidR="00D72033">
        <w:rPr>
          <w:rFonts w:ascii="Times New Roman" w:hAnsi="Times New Roman" w:cs="Times New Roman"/>
          <w:sz w:val="28"/>
          <w:szCs w:val="28"/>
        </w:rPr>
        <w:t>а</w:t>
      </w:r>
      <w:r w:rsidR="001647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5B5" w:rsidRDefault="007D55B5" w:rsidP="007D55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№46:27:010102:1190,</w:t>
      </w:r>
      <w:r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«ведение огородничества»</w:t>
      </w:r>
      <w:r w:rsidRPr="00060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261+/-6кв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60C53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К</w:t>
      </w:r>
      <w:r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>
        <w:rPr>
          <w:rFonts w:ascii="Times New Roman" w:hAnsi="Times New Roman" w:cs="Times New Roman"/>
          <w:sz w:val="28"/>
          <w:szCs w:val="28"/>
        </w:rPr>
        <w:t>ул. Железнодорожная, д.7а.</w:t>
      </w:r>
      <w:proofErr w:type="gramEnd"/>
    </w:p>
    <w:p w:rsidR="007D55B5" w:rsidRDefault="007D55B5" w:rsidP="007D55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№46:27:010101:3356,</w:t>
      </w:r>
      <w:r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«ведение огородничества»</w:t>
      </w:r>
      <w:r w:rsidRPr="00060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298+/-6кв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C53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К</w:t>
      </w:r>
      <w:r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>
        <w:rPr>
          <w:rFonts w:ascii="Times New Roman" w:hAnsi="Times New Roman" w:cs="Times New Roman"/>
          <w:sz w:val="28"/>
          <w:szCs w:val="28"/>
        </w:rPr>
        <w:t>ул. Вокзальная, д.43а.</w:t>
      </w:r>
      <w:proofErr w:type="gramEnd"/>
    </w:p>
    <w:p w:rsidR="007D55B5" w:rsidRDefault="007D55B5" w:rsidP="007D55B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01A5" w:rsidRDefault="000D01A5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 дня опубликования и размещения </w:t>
      </w:r>
      <w:r w:rsidR="00E518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извещения вправе подавать заявление на право заключения договора аренды такого земельного участка.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указанных  участков принимаются в течение 30 дней со дня официального опубликования и размещения настоящего извещения на официальном сайте Администрации поселка Черемисиново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http://admcher.rkursk.ru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 информационном бюллетене «Информационный вестник поселка Черемисиново»   по понедельникам и средам с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 ч. по адресу: </w:t>
      </w:r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область, Черемисиновский район п. Черемисиново, ул. Комсомольская, </w:t>
      </w:r>
      <w:r w:rsidR="00E518C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18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поселка Черемисиново, тел. 8 (47159) 2-12-69. 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по выбору заявителей лично, через представителя,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20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admposther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.</w:t>
      </w:r>
    </w:p>
    <w:p w:rsidR="00D24141" w:rsidRDefault="00D24141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 приема заявления считается тридцатый день, исчисляемый с момента официального опубликования настоящего извещения.</w:t>
      </w:r>
    </w:p>
    <w:p w:rsidR="003E69E2" w:rsidRPr="00060C53" w:rsidRDefault="003E69E2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 со схемой расположения земельного участка можно в Администрации поселка Черемисиново Курской области по адресу: Курская область, п. Черемисиново, ул. Комсомольская, 13 по понедельникам и средам с 14.00 до 16.00.</w:t>
      </w:r>
    </w:p>
    <w:sectPr w:rsidR="003E69E2" w:rsidRPr="00060C53" w:rsidSect="00060C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F9F"/>
    <w:multiLevelType w:val="hybridMultilevel"/>
    <w:tmpl w:val="484ACDD6"/>
    <w:lvl w:ilvl="0" w:tplc="CB981B5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3"/>
    <w:rsid w:val="00024CF4"/>
    <w:rsid w:val="00060C53"/>
    <w:rsid w:val="000D01A5"/>
    <w:rsid w:val="001379A4"/>
    <w:rsid w:val="00164702"/>
    <w:rsid w:val="00310CA2"/>
    <w:rsid w:val="003D4281"/>
    <w:rsid w:val="003E69E2"/>
    <w:rsid w:val="004B43E3"/>
    <w:rsid w:val="006C0E8B"/>
    <w:rsid w:val="007D55B5"/>
    <w:rsid w:val="007F2A71"/>
    <w:rsid w:val="00810659"/>
    <w:rsid w:val="008A5A4C"/>
    <w:rsid w:val="00A24F1D"/>
    <w:rsid w:val="00B726B3"/>
    <w:rsid w:val="00C43189"/>
    <w:rsid w:val="00D24141"/>
    <w:rsid w:val="00D72033"/>
    <w:rsid w:val="00E518C9"/>
    <w:rsid w:val="00E52175"/>
    <w:rsid w:val="00E961C4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her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4</cp:revision>
  <cp:lastPrinted>2019-11-05T11:58:00Z</cp:lastPrinted>
  <dcterms:created xsi:type="dcterms:W3CDTF">2019-11-05T11:38:00Z</dcterms:created>
  <dcterms:modified xsi:type="dcterms:W3CDTF">2019-11-07T12:07:00Z</dcterms:modified>
</cp:coreProperties>
</file>