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2E" w:rsidRDefault="00CF74D6" w:rsidP="00CF7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CF74D6" w:rsidRDefault="00CF74D6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46 Гражданского Кодекса Российской Федерации, постановлением </w:t>
      </w:r>
      <w:r w:rsidR="00A534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Черемисиново «О назначении публичных слушаний по проектам межевания территории под многоквартирными </w:t>
      </w:r>
      <w:r w:rsidR="00472C6F">
        <w:rPr>
          <w:rFonts w:ascii="Times New Roman" w:hAnsi="Times New Roman" w:cs="Times New Roman"/>
          <w:sz w:val="28"/>
          <w:szCs w:val="28"/>
        </w:rPr>
        <w:t xml:space="preserve">жилыми </w:t>
      </w:r>
      <w:r>
        <w:rPr>
          <w:rFonts w:ascii="Times New Roman" w:hAnsi="Times New Roman" w:cs="Times New Roman"/>
          <w:sz w:val="28"/>
          <w:szCs w:val="28"/>
        </w:rPr>
        <w:t xml:space="preserve">домами» от </w:t>
      </w:r>
      <w:r w:rsidR="009A2E49">
        <w:rPr>
          <w:rFonts w:ascii="Times New Roman" w:hAnsi="Times New Roman" w:cs="Times New Roman"/>
          <w:sz w:val="28"/>
          <w:szCs w:val="28"/>
        </w:rPr>
        <w:t>21</w:t>
      </w:r>
      <w:r w:rsidR="00A534D4">
        <w:rPr>
          <w:rFonts w:ascii="Times New Roman" w:hAnsi="Times New Roman" w:cs="Times New Roman"/>
          <w:sz w:val="28"/>
          <w:szCs w:val="28"/>
        </w:rPr>
        <w:t>.0</w:t>
      </w:r>
      <w:r w:rsidR="009A2E49">
        <w:rPr>
          <w:rFonts w:ascii="Times New Roman" w:hAnsi="Times New Roman" w:cs="Times New Roman"/>
          <w:sz w:val="28"/>
          <w:szCs w:val="28"/>
        </w:rPr>
        <w:t>9</w:t>
      </w:r>
      <w:r w:rsidR="00A534D4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2E49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34D4">
        <w:rPr>
          <w:rFonts w:ascii="Times New Roman" w:hAnsi="Times New Roman" w:cs="Times New Roman"/>
          <w:sz w:val="28"/>
          <w:szCs w:val="28"/>
        </w:rPr>
        <w:t xml:space="preserve">  </w:t>
      </w:r>
      <w:r w:rsidR="009A2E49">
        <w:rPr>
          <w:rFonts w:ascii="Times New Roman" w:hAnsi="Times New Roman" w:cs="Times New Roman"/>
          <w:sz w:val="28"/>
          <w:szCs w:val="28"/>
        </w:rPr>
        <w:t>26 октября</w:t>
      </w:r>
      <w:r w:rsidR="00BA2781">
        <w:rPr>
          <w:rFonts w:ascii="Times New Roman" w:hAnsi="Times New Roman" w:cs="Times New Roman"/>
          <w:sz w:val="28"/>
          <w:szCs w:val="28"/>
        </w:rPr>
        <w:t xml:space="preserve"> 20</w:t>
      </w:r>
      <w:r w:rsidR="00A534D4">
        <w:rPr>
          <w:rFonts w:ascii="Times New Roman" w:hAnsi="Times New Roman" w:cs="Times New Roman"/>
          <w:sz w:val="28"/>
          <w:szCs w:val="28"/>
        </w:rPr>
        <w:t>20</w:t>
      </w:r>
      <w:r w:rsidR="00BA27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0E49">
        <w:rPr>
          <w:rFonts w:ascii="Times New Roman" w:hAnsi="Times New Roman" w:cs="Times New Roman"/>
          <w:sz w:val="28"/>
          <w:szCs w:val="28"/>
        </w:rPr>
        <w:t xml:space="preserve"> в 10ч 00мин. </w:t>
      </w:r>
      <w:r>
        <w:rPr>
          <w:rFonts w:ascii="Times New Roman" w:hAnsi="Times New Roman" w:cs="Times New Roman"/>
          <w:sz w:val="28"/>
          <w:szCs w:val="28"/>
        </w:rPr>
        <w:t>состоятся публичные слушания по адресу: Курская область, Черемисиновский район, поселок Черемисиново, ул.</w:t>
      </w:r>
      <w:r w:rsidR="00C2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Комсомольская, д.13, по проектам межевания земельных участков:</w:t>
      </w:r>
    </w:p>
    <w:p w:rsidR="007B1B80" w:rsidRDefault="00CF74D6" w:rsidP="00CF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Курская область, Черемисиновский район, поселок Черемисиново, </w:t>
      </w:r>
    </w:p>
    <w:p w:rsidR="00CF74D6" w:rsidRDefault="00CF74D6" w:rsidP="00CF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9A2E49">
        <w:rPr>
          <w:rFonts w:ascii="Times New Roman" w:hAnsi="Times New Roman" w:cs="Times New Roman"/>
          <w:sz w:val="28"/>
          <w:szCs w:val="28"/>
        </w:rPr>
        <w:t>2-я Полевая, д. 42</w:t>
      </w:r>
    </w:p>
    <w:p w:rsidR="00CF74D6" w:rsidRDefault="00CF74D6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</w:t>
      </w:r>
      <w:r w:rsidR="00C24617">
        <w:rPr>
          <w:rFonts w:ascii="Times New Roman" w:hAnsi="Times New Roman" w:cs="Times New Roman"/>
          <w:sz w:val="28"/>
          <w:szCs w:val="28"/>
        </w:rPr>
        <w:t>ва, публичные слушания проводят</w:t>
      </w:r>
      <w:r>
        <w:rPr>
          <w:rFonts w:ascii="Times New Roman" w:hAnsi="Times New Roman" w:cs="Times New Roman"/>
          <w:sz w:val="28"/>
          <w:szCs w:val="28"/>
        </w:rPr>
        <w:t>ся с участием проживающих</w:t>
      </w:r>
      <w:r w:rsidR="00C2461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A2E49">
        <w:rPr>
          <w:rFonts w:ascii="Times New Roman" w:hAnsi="Times New Roman" w:cs="Times New Roman"/>
          <w:sz w:val="28"/>
          <w:szCs w:val="28"/>
        </w:rPr>
        <w:t>ул. Совхозная, ул. 2-я Полевая</w:t>
      </w:r>
      <w:bookmarkStart w:id="0" w:name="_GoBack"/>
      <w:bookmarkEnd w:id="0"/>
      <w:r w:rsidR="00C24617">
        <w:rPr>
          <w:rFonts w:ascii="Times New Roman" w:hAnsi="Times New Roman" w:cs="Times New Roman"/>
          <w:sz w:val="28"/>
          <w:szCs w:val="28"/>
        </w:rPr>
        <w:t xml:space="preserve"> и правообладателей земельных участков и объектов капитального строительства, расположенных на указанных территориях.</w:t>
      </w:r>
    </w:p>
    <w:p w:rsidR="00C24617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размещения документов и материалов, подлежащих рассмотрению на публичных слушаниях-Администрация поселка Черемисиново, Курская область.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Черемисиновский район, поселок Черемисиново,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д.13.</w:t>
      </w:r>
    </w:p>
    <w:p w:rsidR="00C24617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проектами п</w:t>
      </w:r>
      <w:r w:rsidR="00472C6F">
        <w:rPr>
          <w:rFonts w:ascii="Times New Roman" w:hAnsi="Times New Roman" w:cs="Times New Roman"/>
          <w:sz w:val="28"/>
          <w:szCs w:val="28"/>
        </w:rPr>
        <w:t>ланировки и проектами межевания, подать</w:t>
      </w:r>
      <w:r w:rsidR="00472C6F" w:rsidRPr="00472C6F">
        <w:rPr>
          <w:rFonts w:ascii="Times New Roman" w:hAnsi="Times New Roman" w:cs="Times New Roman"/>
          <w:sz w:val="28"/>
          <w:szCs w:val="28"/>
        </w:rPr>
        <w:t xml:space="preserve"> </w:t>
      </w:r>
      <w:r w:rsidR="00472C6F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все заинтересованные лица в рабочие дни с 15 до 17 часов в течение 30 дней с момента публикации настоящего извещения пол адресу: Курская область, Черемисиновский район, поселок Черемисиново,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д.13.</w:t>
      </w: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Черемисиново</w:t>
      </w:r>
    </w:p>
    <w:p w:rsidR="00C24617" w:rsidRPr="00CF74D6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4617" w:rsidRPr="00CF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D6"/>
    <w:rsid w:val="000E2896"/>
    <w:rsid w:val="00472C6F"/>
    <w:rsid w:val="005B0E49"/>
    <w:rsid w:val="007B1B80"/>
    <w:rsid w:val="009A2E49"/>
    <w:rsid w:val="009A392E"/>
    <w:rsid w:val="00A534D4"/>
    <w:rsid w:val="00BA2781"/>
    <w:rsid w:val="00C24617"/>
    <w:rsid w:val="00CF74D6"/>
    <w:rsid w:val="00E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admin01</cp:lastModifiedBy>
  <cp:revision>2</cp:revision>
  <cp:lastPrinted>2017-03-20T11:14:00Z</cp:lastPrinted>
  <dcterms:created xsi:type="dcterms:W3CDTF">2020-09-22T07:18:00Z</dcterms:created>
  <dcterms:modified xsi:type="dcterms:W3CDTF">2020-09-22T07:18:00Z</dcterms:modified>
</cp:coreProperties>
</file>