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D79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Проведения публичных слушаний по проектам межевания территорий под многоквартирным жилым дом</w:t>
      </w:r>
      <w:r w:rsidR="00C1007F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адрес</w:t>
      </w:r>
      <w:r w:rsidR="00870D7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 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4F2FDB">
        <w:rPr>
          <w:rFonts w:ascii="Times New Roman" w:hAnsi="Times New Roman" w:cs="Times New Roman"/>
          <w:sz w:val="28"/>
          <w:szCs w:val="28"/>
        </w:rPr>
        <w:t>Молодежная, д. 17</w:t>
      </w:r>
    </w:p>
    <w:p w:rsidR="00525E32" w:rsidRDefault="00525E32" w:rsidP="0052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C1007F">
        <w:rPr>
          <w:rFonts w:ascii="Times New Roman" w:hAnsi="Times New Roman" w:cs="Times New Roman"/>
          <w:sz w:val="28"/>
          <w:szCs w:val="28"/>
        </w:rPr>
        <w:t>19 апреля 2021 г.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 для проведения публичных слушаний: Постановление Администрации поселка Черемисиново от </w:t>
      </w:r>
      <w:r w:rsidR="00C1007F">
        <w:rPr>
          <w:rFonts w:ascii="Times New Roman" w:hAnsi="Times New Roman" w:cs="Times New Roman"/>
          <w:sz w:val="28"/>
          <w:szCs w:val="28"/>
        </w:rPr>
        <w:t>16.03.2021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23803">
        <w:rPr>
          <w:rFonts w:ascii="Times New Roman" w:hAnsi="Times New Roman" w:cs="Times New Roman"/>
          <w:sz w:val="28"/>
          <w:szCs w:val="28"/>
        </w:rPr>
        <w:t xml:space="preserve"> </w:t>
      </w:r>
      <w:r w:rsidR="00C1007F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« О назначении публичных слушаний по проектам межевания территорий </w:t>
      </w:r>
      <w:r w:rsidR="00C1007F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>
        <w:rPr>
          <w:rFonts w:ascii="Times New Roman" w:hAnsi="Times New Roman" w:cs="Times New Roman"/>
          <w:sz w:val="28"/>
          <w:szCs w:val="28"/>
        </w:rPr>
        <w:t>под многоквартирными жилыми домами.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FE5FCA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-жители поселка</w:t>
      </w:r>
      <w:r w:rsidR="00623803">
        <w:rPr>
          <w:rFonts w:ascii="Times New Roman" w:hAnsi="Times New Roman" w:cs="Times New Roman"/>
          <w:sz w:val="28"/>
          <w:szCs w:val="28"/>
        </w:rPr>
        <w:t xml:space="preserve"> Черемисиново Курской области (1</w:t>
      </w:r>
      <w:r w:rsidR="004F2F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чел);</w:t>
      </w:r>
    </w:p>
    <w:p w:rsid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-члены комиссии по подготовке и проведению публичных слушаний (3 чел.).</w:t>
      </w: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доклад</w:t>
      </w:r>
      <w:r w:rsidR="00C1007F">
        <w:rPr>
          <w:rFonts w:ascii="Times New Roman" w:hAnsi="Times New Roman" w:cs="Times New Roman"/>
          <w:sz w:val="28"/>
          <w:szCs w:val="28"/>
        </w:rPr>
        <w:t>ом по проект</w:t>
      </w:r>
      <w:r w:rsidR="004F2FDB">
        <w:rPr>
          <w:rFonts w:ascii="Times New Roman" w:hAnsi="Times New Roman" w:cs="Times New Roman"/>
          <w:sz w:val="28"/>
          <w:szCs w:val="28"/>
        </w:rPr>
        <w:t>у</w:t>
      </w:r>
      <w:r w:rsidR="00C100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межевания территори</w:t>
      </w:r>
      <w:r w:rsidR="004F2FDB">
        <w:rPr>
          <w:rFonts w:ascii="Times New Roman" w:hAnsi="Times New Roman" w:cs="Times New Roman"/>
          <w:sz w:val="28"/>
          <w:szCs w:val="28"/>
        </w:rPr>
        <w:t>и под многоквартирным</w:t>
      </w:r>
      <w:r>
        <w:rPr>
          <w:rFonts w:ascii="Times New Roman" w:hAnsi="Times New Roman" w:cs="Times New Roman"/>
          <w:sz w:val="28"/>
          <w:szCs w:val="28"/>
        </w:rPr>
        <w:t xml:space="preserve"> жилым дом</w:t>
      </w:r>
      <w:r w:rsidR="004F2FDB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выступил председатель комиссии Малахов А.С., который ознакомил присутствующих с документами  проект</w:t>
      </w:r>
      <w:r w:rsidR="004F2FD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межевания территори</w:t>
      </w:r>
      <w:r w:rsidR="004F2FD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</w:t>
      </w:r>
      <w:r w:rsidR="004F2FDB">
        <w:rPr>
          <w:rFonts w:ascii="Times New Roman" w:hAnsi="Times New Roman" w:cs="Times New Roman"/>
          <w:sz w:val="28"/>
          <w:szCs w:val="28"/>
        </w:rPr>
        <w:t xml:space="preserve"> домом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еремисиново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ул. </w:t>
      </w:r>
      <w:r w:rsidR="004F2FDB">
        <w:rPr>
          <w:rFonts w:ascii="Times New Roman" w:hAnsi="Times New Roman" w:cs="Times New Roman"/>
          <w:sz w:val="28"/>
          <w:szCs w:val="28"/>
        </w:rPr>
        <w:t>Молодежная, д. 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Документация по межеванию земельн</w:t>
      </w:r>
      <w:r w:rsidR="004F2FDB">
        <w:rPr>
          <w:rFonts w:ascii="Times New Roman" w:hAnsi="Times New Roman" w:cs="Times New Roman"/>
          <w:sz w:val="28"/>
          <w:szCs w:val="28"/>
        </w:rPr>
        <w:t>ого участка</w:t>
      </w:r>
      <w:r>
        <w:rPr>
          <w:rFonts w:ascii="Times New Roman" w:hAnsi="Times New Roman" w:cs="Times New Roman"/>
          <w:sz w:val="28"/>
          <w:szCs w:val="28"/>
        </w:rPr>
        <w:t xml:space="preserve"> выполнена на основании документ</w:t>
      </w:r>
      <w:r w:rsidR="00C91C2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территориального планирования, Правил землепользования и застройки поселка Черемисиново.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</w:t>
      </w:r>
      <w:r w:rsidR="00C1007F">
        <w:rPr>
          <w:rFonts w:ascii="Times New Roman" w:hAnsi="Times New Roman" w:cs="Times New Roman"/>
          <w:sz w:val="28"/>
          <w:szCs w:val="28"/>
        </w:rPr>
        <w:t>емельном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C1007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C1007F">
        <w:rPr>
          <w:rFonts w:ascii="Times New Roman" w:hAnsi="Times New Roman" w:cs="Times New Roman"/>
          <w:sz w:val="28"/>
          <w:szCs w:val="28"/>
        </w:rPr>
        <w:t xml:space="preserve"> многоквартирный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. Указанны</w:t>
      </w:r>
      <w:r w:rsidR="004F2F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="004F2FDB">
        <w:rPr>
          <w:rFonts w:ascii="Times New Roman" w:hAnsi="Times New Roman" w:cs="Times New Roman"/>
          <w:sz w:val="28"/>
          <w:szCs w:val="28"/>
        </w:rPr>
        <w:t>й участок</w:t>
      </w:r>
      <w:r>
        <w:rPr>
          <w:rFonts w:ascii="Times New Roman" w:hAnsi="Times New Roman" w:cs="Times New Roman"/>
          <w:sz w:val="28"/>
          <w:szCs w:val="28"/>
        </w:rPr>
        <w:t xml:space="preserve"> сформирован, границы согласованы и подлежат в установленном порядке постановке на государственный кадастровый учет. 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к докладчику не поступали.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Е.Е., член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сообщив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 период с момента назначения публичных слушаний предложений и замечаний, касающихся  проектов межевания в Администрацию поселка Черемисиново не поступало.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пре</w:t>
      </w:r>
      <w:r w:rsidR="004F2FDB">
        <w:rPr>
          <w:rFonts w:ascii="Times New Roman" w:hAnsi="Times New Roman" w:cs="Times New Roman"/>
          <w:sz w:val="28"/>
          <w:szCs w:val="28"/>
        </w:rPr>
        <w:t>дложений и замечаний по  проекту</w:t>
      </w:r>
      <w:r>
        <w:rPr>
          <w:rFonts w:ascii="Times New Roman" w:hAnsi="Times New Roman" w:cs="Times New Roman"/>
          <w:sz w:val="28"/>
          <w:szCs w:val="28"/>
        </w:rPr>
        <w:t xml:space="preserve"> межевания для включения их в протокол публичных слушаний не выразили.</w:t>
      </w: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Одобрить  проект  межевания территори</w:t>
      </w:r>
      <w:r w:rsidR="00C1007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под многоквартирным жилым дом</w:t>
      </w:r>
      <w:r w:rsidR="00C1007F">
        <w:rPr>
          <w:rFonts w:ascii="Times New Roman" w:hAnsi="Times New Roman" w:cs="Times New Roman"/>
          <w:sz w:val="28"/>
          <w:szCs w:val="28"/>
        </w:rPr>
        <w:t>ом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-Курская область, п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еремисиново, ул. </w:t>
      </w:r>
      <w:r w:rsidR="004F2FDB">
        <w:rPr>
          <w:rFonts w:ascii="Times New Roman" w:hAnsi="Times New Roman" w:cs="Times New Roman"/>
          <w:sz w:val="28"/>
          <w:szCs w:val="28"/>
        </w:rPr>
        <w:t>Молодежная, д. 17</w:t>
      </w:r>
    </w:p>
    <w:p w:rsidR="00623803" w:rsidRDefault="00623803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Настоящий протокол публичных слушаний и заключение направить Главе поселка Черемисиново на рассмотрение и принятие нормативн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правового акта.</w:t>
      </w:r>
    </w:p>
    <w:p w:rsidR="00870D72" w:rsidRDefault="00870D72" w:rsidP="00870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D72" w:rsidRPr="00870D72" w:rsidRDefault="00870D72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D72">
        <w:rPr>
          <w:rFonts w:ascii="Times New Roman" w:hAnsi="Times New Roman" w:cs="Times New Roman"/>
          <w:b/>
          <w:sz w:val="28"/>
          <w:szCs w:val="28"/>
        </w:rPr>
        <w:t>Результаты открытого голосования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зарегистрированных участников публичных 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слушаний -</w:t>
      </w:r>
      <w:r w:rsidR="004F2FDB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(чел) 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приняли участие в голосовании- 1</w:t>
      </w:r>
      <w:r w:rsidR="004F2F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C91C23" w:rsidRDefault="00C91C23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за- 1</w:t>
      </w:r>
      <w:r w:rsidR="004F2FD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(чел)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против-нет.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Единогласно.</w:t>
      </w:r>
    </w:p>
    <w:p w:rsidR="00870D72" w:rsidRDefault="00870D72" w:rsidP="00870D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5FCA" w:rsidRPr="00FE5FCA" w:rsidRDefault="00FE5FCA" w:rsidP="00870D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E5FCA">
        <w:rPr>
          <w:rFonts w:ascii="Times New Roman" w:hAnsi="Times New Roman" w:cs="Times New Roman"/>
          <w:b/>
          <w:sz w:val="28"/>
          <w:szCs w:val="28"/>
        </w:rPr>
        <w:t>Подписи членов комиссии: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Малахов А.С.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Лукьянченкова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</w:t>
      </w:r>
    </w:p>
    <w:p w:rsidR="00FE5FCA" w:rsidRDefault="00FE5FCA" w:rsidP="00870D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комиссии                                         Савенкова И.А.</w:t>
      </w:r>
    </w:p>
    <w:p w:rsidR="00870D72" w:rsidRDefault="00870D72" w:rsidP="00870D7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870D72" w:rsidRDefault="00870D72" w:rsidP="00870D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Default="00525E32" w:rsidP="00525E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E32" w:rsidRPr="00525E32" w:rsidRDefault="00525E32" w:rsidP="00525E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5E32" w:rsidRPr="00525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E32"/>
    <w:rsid w:val="004F2FDB"/>
    <w:rsid w:val="00525E32"/>
    <w:rsid w:val="00623803"/>
    <w:rsid w:val="00870D72"/>
    <w:rsid w:val="00B35B7C"/>
    <w:rsid w:val="00C1007F"/>
    <w:rsid w:val="00C91C23"/>
    <w:rsid w:val="00E67D79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B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2021-04-26T05:54:00Z</cp:lastPrinted>
  <dcterms:created xsi:type="dcterms:W3CDTF">2021-04-26T05:54:00Z</dcterms:created>
  <dcterms:modified xsi:type="dcterms:W3CDTF">2021-04-26T05:54:00Z</dcterms:modified>
</cp:coreProperties>
</file>