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28" w:type="dxa"/>
        <w:tblInd w:w="4786" w:type="dxa"/>
        <w:tblLook w:val="04A0" w:firstRow="1" w:lastRow="0" w:firstColumn="1" w:lastColumn="0" w:noHBand="0" w:noVBand="1"/>
      </w:tblPr>
      <w:tblGrid>
        <w:gridCol w:w="4628"/>
      </w:tblGrid>
      <w:tr w:rsidR="00A81DB5" w:rsidRPr="003B64E8" w:rsidTr="00A81DB5">
        <w:trPr>
          <w:trHeight w:val="1721"/>
        </w:trPr>
        <w:tc>
          <w:tcPr>
            <w:tcW w:w="4628" w:type="dxa"/>
          </w:tcPr>
          <w:p w:rsidR="00A81DB5" w:rsidRPr="003B64E8" w:rsidRDefault="002A664A" w:rsidP="00BE2D0B">
            <w:pPr>
              <w:keepNext/>
              <w:tabs>
                <w:tab w:val="left" w:pos="1335"/>
                <w:tab w:val="center" w:pos="2206"/>
              </w:tabs>
              <w:suppressAutoHyphens/>
              <w:spacing w:after="0" w:line="20" w:lineRule="atLeast"/>
              <w:ind w:left="-83" w:firstLine="83"/>
              <w:jc w:val="right"/>
              <w:rPr>
                <w:rFonts w:ascii="Times New Roman" w:hAnsi="Times New Roman" w:cs="Times New Roman"/>
                <w:noProof/>
                <w:sz w:val="28"/>
                <w:szCs w:val="28"/>
              </w:rPr>
            </w:pPr>
            <w:r w:rsidRPr="003B64E8">
              <w:rPr>
                <w:rFonts w:ascii="Times New Roman" w:hAnsi="Times New Roman" w:cs="Times New Roman"/>
                <w:sz w:val="28"/>
                <w:szCs w:val="28"/>
              </w:rPr>
              <w:t>УТВЕРЖДЕНО</w:t>
            </w:r>
          </w:p>
          <w:p w:rsidR="00A43047" w:rsidRPr="003B64E8" w:rsidRDefault="005401AC" w:rsidP="00BE2D0B">
            <w:pPr>
              <w:keepNext/>
              <w:tabs>
                <w:tab w:val="left" w:pos="1335"/>
                <w:tab w:val="center" w:pos="2206"/>
              </w:tabs>
              <w:suppressAutoHyphens/>
              <w:spacing w:after="0" w:line="20" w:lineRule="atLeast"/>
              <w:ind w:left="-83" w:firstLine="83"/>
              <w:jc w:val="right"/>
              <w:rPr>
                <w:rFonts w:ascii="Times New Roman" w:hAnsi="Times New Roman" w:cs="Times New Roman"/>
                <w:noProof/>
                <w:sz w:val="28"/>
                <w:szCs w:val="28"/>
              </w:rPr>
            </w:pPr>
            <w:r w:rsidRPr="003B64E8">
              <w:rPr>
                <w:rFonts w:ascii="Times New Roman" w:hAnsi="Times New Roman" w:cs="Times New Roman"/>
                <w:noProof/>
                <w:sz w:val="28"/>
                <w:szCs w:val="28"/>
              </w:rPr>
              <w:t>Постановлением А</w:t>
            </w:r>
            <w:r w:rsidR="002A664A" w:rsidRPr="003B64E8">
              <w:rPr>
                <w:rFonts w:ascii="Times New Roman" w:hAnsi="Times New Roman" w:cs="Times New Roman"/>
                <w:noProof/>
                <w:sz w:val="28"/>
                <w:szCs w:val="28"/>
              </w:rPr>
              <w:t>дминистрации</w:t>
            </w:r>
          </w:p>
          <w:p w:rsidR="003E76B1" w:rsidRDefault="007F058F" w:rsidP="00BE2D0B">
            <w:pPr>
              <w:keepNext/>
              <w:tabs>
                <w:tab w:val="left" w:pos="1335"/>
                <w:tab w:val="center" w:pos="2206"/>
              </w:tabs>
              <w:suppressAutoHyphens/>
              <w:spacing w:after="0" w:line="20" w:lineRule="atLeast"/>
              <w:ind w:left="-83" w:firstLine="83"/>
              <w:jc w:val="right"/>
              <w:rPr>
                <w:rFonts w:ascii="Times New Roman" w:hAnsi="Times New Roman" w:cs="Times New Roman"/>
                <w:noProof/>
                <w:sz w:val="28"/>
                <w:szCs w:val="28"/>
              </w:rPr>
            </w:pPr>
            <w:r w:rsidRPr="003B64E8">
              <w:rPr>
                <w:rFonts w:ascii="Times New Roman" w:hAnsi="Times New Roman" w:cs="Times New Roman"/>
                <w:noProof/>
                <w:sz w:val="28"/>
                <w:szCs w:val="28"/>
              </w:rPr>
              <w:t xml:space="preserve">поселка Черемисиново </w:t>
            </w:r>
          </w:p>
          <w:p w:rsidR="00A81DB5" w:rsidRPr="00724786" w:rsidRDefault="00A43047" w:rsidP="00BE2D0B">
            <w:pPr>
              <w:keepNext/>
              <w:tabs>
                <w:tab w:val="left" w:pos="1335"/>
                <w:tab w:val="center" w:pos="2206"/>
              </w:tabs>
              <w:suppressAutoHyphens/>
              <w:spacing w:after="0" w:line="20" w:lineRule="atLeast"/>
              <w:ind w:left="-83" w:firstLine="83"/>
              <w:jc w:val="right"/>
              <w:rPr>
                <w:rFonts w:ascii="Times New Roman" w:hAnsi="Times New Roman" w:cs="Times New Roman"/>
                <w:noProof/>
                <w:sz w:val="28"/>
                <w:szCs w:val="28"/>
              </w:rPr>
            </w:pPr>
            <w:r w:rsidRPr="00724786">
              <w:rPr>
                <w:rFonts w:ascii="Times New Roman" w:hAnsi="Times New Roman" w:cs="Times New Roman"/>
                <w:noProof/>
                <w:sz w:val="28"/>
                <w:szCs w:val="28"/>
              </w:rPr>
              <w:t>№</w:t>
            </w:r>
            <w:r w:rsidR="00817703" w:rsidRPr="00724786">
              <w:rPr>
                <w:rFonts w:ascii="Times New Roman" w:hAnsi="Times New Roman" w:cs="Times New Roman"/>
                <w:noProof/>
                <w:sz w:val="28"/>
                <w:szCs w:val="28"/>
              </w:rPr>
              <w:t xml:space="preserve"> </w:t>
            </w:r>
            <w:r w:rsidR="00724786" w:rsidRPr="00724786">
              <w:rPr>
                <w:rFonts w:ascii="Times New Roman" w:hAnsi="Times New Roman" w:cs="Times New Roman"/>
                <w:noProof/>
                <w:sz w:val="28"/>
                <w:szCs w:val="28"/>
              </w:rPr>
              <w:t>164</w:t>
            </w:r>
            <w:r w:rsidR="00817703" w:rsidRPr="00724786">
              <w:rPr>
                <w:rFonts w:ascii="Times New Roman" w:hAnsi="Times New Roman" w:cs="Times New Roman"/>
                <w:noProof/>
                <w:sz w:val="28"/>
                <w:szCs w:val="28"/>
              </w:rPr>
              <w:t xml:space="preserve"> от </w:t>
            </w:r>
            <w:r w:rsidR="00E153E1" w:rsidRPr="00724786">
              <w:rPr>
                <w:rFonts w:ascii="Times New Roman" w:hAnsi="Times New Roman" w:cs="Times New Roman"/>
                <w:noProof/>
                <w:sz w:val="28"/>
                <w:szCs w:val="28"/>
              </w:rPr>
              <w:t>14</w:t>
            </w:r>
            <w:r w:rsidR="00C0388B" w:rsidRPr="00724786">
              <w:rPr>
                <w:rFonts w:ascii="Times New Roman" w:hAnsi="Times New Roman" w:cs="Times New Roman"/>
                <w:noProof/>
                <w:sz w:val="28"/>
                <w:szCs w:val="28"/>
              </w:rPr>
              <w:t>.09</w:t>
            </w:r>
            <w:r w:rsidR="001F105B" w:rsidRPr="00724786">
              <w:rPr>
                <w:rFonts w:ascii="Times New Roman" w:hAnsi="Times New Roman" w:cs="Times New Roman"/>
                <w:noProof/>
                <w:sz w:val="28"/>
                <w:szCs w:val="28"/>
              </w:rPr>
              <w:t>.2022</w:t>
            </w:r>
            <w:r w:rsidRPr="00724786">
              <w:rPr>
                <w:rFonts w:ascii="Times New Roman" w:hAnsi="Times New Roman" w:cs="Times New Roman"/>
                <w:noProof/>
                <w:sz w:val="28"/>
                <w:szCs w:val="28"/>
              </w:rPr>
              <w:t xml:space="preserve"> </w:t>
            </w:r>
            <w:r w:rsidR="002A664A" w:rsidRPr="00724786">
              <w:rPr>
                <w:rFonts w:ascii="Times New Roman" w:hAnsi="Times New Roman" w:cs="Times New Roman"/>
                <w:noProof/>
                <w:sz w:val="28"/>
                <w:szCs w:val="28"/>
              </w:rPr>
              <w:t>г.</w:t>
            </w:r>
          </w:p>
        </w:tc>
      </w:tr>
    </w:tbl>
    <w:p w:rsidR="00A81DB5" w:rsidRPr="003B64E8" w:rsidRDefault="00A81DB5" w:rsidP="00BE2D0B">
      <w:pPr>
        <w:keepNext/>
        <w:suppressAutoHyphens/>
        <w:spacing w:after="0" w:line="20" w:lineRule="atLeast"/>
        <w:jc w:val="center"/>
        <w:rPr>
          <w:rFonts w:ascii="Times New Roman" w:hAnsi="Times New Roman" w:cs="Times New Roman"/>
          <w:b/>
          <w:sz w:val="28"/>
          <w:szCs w:val="28"/>
        </w:rPr>
      </w:pPr>
      <w:r w:rsidRPr="003B64E8">
        <w:rPr>
          <w:rFonts w:ascii="Times New Roman" w:hAnsi="Times New Roman" w:cs="Times New Roman"/>
          <w:b/>
          <w:sz w:val="28"/>
          <w:szCs w:val="28"/>
        </w:rPr>
        <w:t>КОНКУРСНАЯ ДОКУМЕНТАЦИЯ</w:t>
      </w:r>
    </w:p>
    <w:p w:rsidR="00A81DB5" w:rsidRPr="003B64E8" w:rsidRDefault="00A81DB5" w:rsidP="00BE2D0B">
      <w:pPr>
        <w:keepNext/>
        <w:suppressAutoHyphens/>
        <w:spacing w:after="0" w:line="20" w:lineRule="atLeast"/>
        <w:jc w:val="center"/>
        <w:rPr>
          <w:rFonts w:ascii="Times New Roman" w:hAnsi="Times New Roman" w:cs="Times New Roman"/>
          <w:b/>
          <w:sz w:val="28"/>
          <w:szCs w:val="28"/>
        </w:rPr>
      </w:pPr>
      <w:r w:rsidRPr="003B64E8">
        <w:rPr>
          <w:rFonts w:ascii="Times New Roman" w:hAnsi="Times New Roman" w:cs="Times New Roman"/>
          <w:b/>
          <w:sz w:val="28"/>
          <w:szCs w:val="28"/>
        </w:rPr>
        <w:t xml:space="preserve">для проведения открытого конкурса </w:t>
      </w:r>
      <w:r w:rsidRPr="003B64E8">
        <w:rPr>
          <w:rFonts w:ascii="Times New Roman" w:hAnsi="Times New Roman" w:cs="Times New Roman"/>
          <w:b/>
          <w:bCs/>
          <w:sz w:val="28"/>
          <w:szCs w:val="28"/>
        </w:rPr>
        <w:t>по отбору управляющей организации для управления</w:t>
      </w:r>
      <w:r w:rsidRPr="003B64E8">
        <w:rPr>
          <w:rFonts w:ascii="Times New Roman" w:hAnsi="Times New Roman" w:cs="Times New Roman"/>
          <w:bCs/>
          <w:sz w:val="28"/>
          <w:szCs w:val="28"/>
        </w:rPr>
        <w:t xml:space="preserve"> </w:t>
      </w:r>
      <w:r w:rsidRPr="003B64E8">
        <w:rPr>
          <w:rFonts w:ascii="Times New Roman" w:hAnsi="Times New Roman" w:cs="Times New Roman"/>
          <w:b/>
          <w:bCs/>
          <w:sz w:val="28"/>
          <w:szCs w:val="28"/>
        </w:rPr>
        <w:t>многоквартирными домами</w:t>
      </w:r>
    </w:p>
    <w:p w:rsidR="007F058F" w:rsidRPr="003B64E8" w:rsidRDefault="00A81DB5" w:rsidP="00BE2D0B">
      <w:pPr>
        <w:pStyle w:val="ConsNormal"/>
        <w:keepNext/>
        <w:widowControl/>
        <w:suppressAutoHyphens/>
        <w:spacing w:line="20" w:lineRule="atLeast"/>
        <w:ind w:firstLine="540"/>
        <w:jc w:val="center"/>
        <w:rPr>
          <w:rFonts w:ascii="Times New Roman" w:hAnsi="Times New Roman" w:cs="Times New Roman"/>
          <w:b/>
          <w:bCs/>
          <w:sz w:val="28"/>
          <w:szCs w:val="28"/>
        </w:rPr>
      </w:pPr>
      <w:r w:rsidRPr="003B64E8">
        <w:rPr>
          <w:rFonts w:ascii="Times New Roman" w:hAnsi="Times New Roman" w:cs="Times New Roman"/>
          <w:b/>
          <w:bCs/>
          <w:sz w:val="28"/>
          <w:szCs w:val="28"/>
        </w:rPr>
        <w:t xml:space="preserve">в </w:t>
      </w:r>
      <w:r w:rsidR="007F058F" w:rsidRPr="003B64E8">
        <w:rPr>
          <w:rFonts w:ascii="Times New Roman" w:hAnsi="Times New Roman" w:cs="Times New Roman"/>
          <w:b/>
          <w:bCs/>
          <w:sz w:val="28"/>
          <w:szCs w:val="28"/>
        </w:rPr>
        <w:t>поселке Черемисиново Черемисиновского района</w:t>
      </w:r>
    </w:p>
    <w:p w:rsidR="00A81DB5" w:rsidRPr="003B64E8" w:rsidRDefault="00A81DB5" w:rsidP="00BE2D0B">
      <w:pPr>
        <w:pStyle w:val="ConsNormal"/>
        <w:keepNext/>
        <w:widowControl/>
        <w:suppressAutoHyphens/>
        <w:spacing w:line="20" w:lineRule="atLeast"/>
        <w:ind w:firstLine="540"/>
        <w:jc w:val="center"/>
        <w:rPr>
          <w:rFonts w:ascii="Times New Roman" w:hAnsi="Times New Roman" w:cs="Times New Roman"/>
          <w:bCs/>
          <w:sz w:val="28"/>
          <w:szCs w:val="28"/>
        </w:rPr>
      </w:pPr>
      <w:r w:rsidRPr="003B64E8">
        <w:rPr>
          <w:rFonts w:ascii="Times New Roman" w:hAnsi="Times New Roman" w:cs="Times New Roman"/>
          <w:b/>
          <w:bCs/>
          <w:sz w:val="28"/>
          <w:szCs w:val="28"/>
        </w:rPr>
        <w:t>Курской области.</w:t>
      </w:r>
    </w:p>
    <w:p w:rsidR="00A81DB5" w:rsidRPr="003B64E8" w:rsidRDefault="00A81DB5" w:rsidP="00BE2D0B">
      <w:pPr>
        <w:keepNext/>
        <w:suppressAutoHyphens/>
        <w:spacing w:after="0" w:line="20" w:lineRule="atLeast"/>
        <w:jc w:val="center"/>
        <w:rPr>
          <w:rFonts w:ascii="Times New Roman" w:hAnsi="Times New Roman" w:cs="Times New Roman"/>
          <w:sz w:val="28"/>
          <w:szCs w:val="28"/>
        </w:rPr>
      </w:pPr>
    </w:p>
    <w:p w:rsidR="00A81DB5" w:rsidRPr="003B64E8" w:rsidRDefault="00A81DB5" w:rsidP="00BE2D0B">
      <w:pPr>
        <w:keepNext/>
        <w:numPr>
          <w:ilvl w:val="0"/>
          <w:numId w:val="2"/>
        </w:numPr>
        <w:suppressAutoHyphens/>
        <w:spacing w:after="0" w:line="20" w:lineRule="atLeast"/>
        <w:jc w:val="center"/>
        <w:rPr>
          <w:rFonts w:ascii="Times New Roman" w:hAnsi="Times New Roman" w:cs="Times New Roman"/>
          <w:b/>
          <w:sz w:val="28"/>
          <w:szCs w:val="28"/>
        </w:rPr>
      </w:pPr>
      <w:r w:rsidRPr="003B64E8">
        <w:rPr>
          <w:rFonts w:ascii="Times New Roman" w:hAnsi="Times New Roman" w:cs="Times New Roman"/>
          <w:b/>
          <w:sz w:val="28"/>
          <w:szCs w:val="28"/>
        </w:rPr>
        <w:t>ОБЩИЕ ПОЛОЖЕНИЯ.</w:t>
      </w:r>
    </w:p>
    <w:p w:rsidR="00A81DB5" w:rsidRPr="003B64E8" w:rsidRDefault="00A81DB5" w:rsidP="00BE2D0B">
      <w:pPr>
        <w:keepNext/>
        <w:suppressAutoHyphens/>
        <w:spacing w:after="0" w:line="20" w:lineRule="atLeast"/>
        <w:jc w:val="center"/>
        <w:rPr>
          <w:rFonts w:ascii="Times New Roman" w:hAnsi="Times New Roman" w:cs="Times New Roman"/>
          <w:b/>
          <w:sz w:val="28"/>
          <w:szCs w:val="28"/>
        </w:rPr>
      </w:pPr>
    </w:p>
    <w:p w:rsidR="00A81DB5" w:rsidRPr="003B64E8" w:rsidRDefault="00A81DB5" w:rsidP="00BE2D0B">
      <w:pPr>
        <w:pStyle w:val="ConsNormal"/>
        <w:keepNext/>
        <w:widowControl/>
        <w:numPr>
          <w:ilvl w:val="1"/>
          <w:numId w:val="2"/>
        </w:numPr>
        <w:suppressAutoHyphens/>
        <w:spacing w:line="20" w:lineRule="atLeast"/>
        <w:ind w:left="0" w:firstLine="567"/>
        <w:jc w:val="both"/>
        <w:rPr>
          <w:rFonts w:ascii="Times New Roman" w:hAnsi="Times New Roman" w:cs="Times New Roman"/>
          <w:bCs/>
          <w:sz w:val="28"/>
          <w:szCs w:val="28"/>
        </w:rPr>
      </w:pPr>
      <w:r w:rsidRPr="003B64E8">
        <w:rPr>
          <w:rFonts w:ascii="Times New Roman" w:hAnsi="Times New Roman" w:cs="Times New Roman"/>
          <w:sz w:val="28"/>
          <w:szCs w:val="28"/>
        </w:rPr>
        <w:t xml:space="preserve">Администрация </w:t>
      </w:r>
      <w:r w:rsidR="007F058F" w:rsidRPr="003B64E8">
        <w:rPr>
          <w:rFonts w:ascii="Times New Roman" w:hAnsi="Times New Roman" w:cs="Times New Roman"/>
          <w:sz w:val="28"/>
          <w:szCs w:val="28"/>
        </w:rPr>
        <w:t>поселка Черемисиново Черемисиновского</w:t>
      </w:r>
      <w:r w:rsidRPr="003B64E8">
        <w:rPr>
          <w:rFonts w:ascii="Times New Roman" w:hAnsi="Times New Roman" w:cs="Times New Roman"/>
          <w:sz w:val="28"/>
          <w:szCs w:val="28"/>
        </w:rPr>
        <w:t xml:space="preserve"> района Курской области объявляет о проведении открытого конкурса на право заключения договоров управления многоквартирными домами в </w:t>
      </w:r>
      <w:r w:rsidR="007F058F" w:rsidRPr="003B64E8">
        <w:rPr>
          <w:rFonts w:ascii="Times New Roman" w:hAnsi="Times New Roman" w:cs="Times New Roman"/>
          <w:bCs/>
          <w:sz w:val="28"/>
          <w:szCs w:val="28"/>
        </w:rPr>
        <w:t>поселке Черемисиново Черемисиновского района</w:t>
      </w:r>
      <w:r w:rsidRPr="003B64E8">
        <w:rPr>
          <w:rFonts w:ascii="Times New Roman" w:hAnsi="Times New Roman" w:cs="Times New Roman"/>
          <w:bCs/>
          <w:sz w:val="28"/>
          <w:szCs w:val="28"/>
        </w:rPr>
        <w:t xml:space="preserve"> Курской области.</w:t>
      </w:r>
    </w:p>
    <w:p w:rsidR="007F058F"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Организатор конкурса</w:t>
      </w:r>
      <w:r w:rsidRPr="003B64E8">
        <w:rPr>
          <w:rFonts w:ascii="Times New Roman" w:hAnsi="Times New Roman" w:cs="Times New Roman"/>
          <w:sz w:val="28"/>
          <w:szCs w:val="28"/>
        </w:rPr>
        <w:t xml:space="preserve"> – </w:t>
      </w:r>
      <w:r w:rsidR="007F058F" w:rsidRPr="003B64E8">
        <w:rPr>
          <w:rFonts w:ascii="Times New Roman" w:hAnsi="Times New Roman" w:cs="Times New Roman"/>
          <w:sz w:val="28"/>
          <w:szCs w:val="28"/>
        </w:rPr>
        <w:t xml:space="preserve">Администрация поселка Черемисиново Курской области. </w:t>
      </w:r>
      <w:r w:rsidR="007F058F" w:rsidRPr="003B64E8">
        <w:rPr>
          <w:rFonts w:ascii="Times New Roman" w:hAnsi="Times New Roman" w:cs="Times New Roman"/>
          <w:bCs/>
          <w:sz w:val="28"/>
          <w:szCs w:val="28"/>
        </w:rPr>
        <w:t xml:space="preserve">Юридический и почтовый адрес: </w:t>
      </w:r>
      <w:r w:rsidR="007F058F" w:rsidRPr="003B64E8">
        <w:rPr>
          <w:rFonts w:ascii="Times New Roman" w:hAnsi="Times New Roman" w:cs="Times New Roman"/>
          <w:color w:val="000000"/>
          <w:sz w:val="28"/>
          <w:szCs w:val="28"/>
        </w:rPr>
        <w:t>306440, Курская область, Черемисиновский район, п. Черемисиново,    ул. Комсомольская,    д. 13</w:t>
      </w:r>
      <w:r w:rsidR="007F058F" w:rsidRPr="003B64E8">
        <w:rPr>
          <w:rFonts w:ascii="Times New Roman" w:hAnsi="Times New Roman" w:cs="Times New Roman"/>
          <w:bCs/>
          <w:color w:val="000000"/>
          <w:sz w:val="28"/>
          <w:szCs w:val="28"/>
        </w:rPr>
        <w:t>.   Тел. 8(47159)2-12-69</w:t>
      </w:r>
      <w:r w:rsidR="007F058F" w:rsidRPr="003B64E8">
        <w:rPr>
          <w:rFonts w:ascii="Times New Roman" w:hAnsi="Times New Roman" w:cs="Times New Roman"/>
          <w:bCs/>
          <w:sz w:val="28"/>
          <w:szCs w:val="28"/>
        </w:rPr>
        <w:t xml:space="preserve">. </w:t>
      </w:r>
      <w:r w:rsidR="001F105B" w:rsidRPr="001F105B">
        <w:rPr>
          <w:rFonts w:ascii="Times New Roman" w:hAnsi="Times New Roman" w:cs="Times New Roman"/>
          <w:b/>
          <w:bCs/>
          <w:sz w:val="28"/>
          <w:szCs w:val="28"/>
        </w:rPr>
        <w:t>е</w:t>
      </w:r>
      <w:r w:rsidR="007F058F" w:rsidRPr="001F105B">
        <w:rPr>
          <w:rFonts w:ascii="Times New Roman" w:hAnsi="Times New Roman" w:cs="Times New Roman"/>
          <w:b/>
          <w:bCs/>
          <w:color w:val="000000"/>
          <w:sz w:val="28"/>
          <w:szCs w:val="28"/>
        </w:rPr>
        <w:t>-</w:t>
      </w:r>
      <w:r w:rsidR="007F058F" w:rsidRPr="003B64E8">
        <w:rPr>
          <w:rFonts w:ascii="Times New Roman" w:hAnsi="Times New Roman" w:cs="Times New Roman"/>
          <w:b/>
          <w:bCs/>
          <w:color w:val="000000"/>
          <w:sz w:val="28"/>
          <w:szCs w:val="28"/>
          <w:lang w:val="en-US"/>
        </w:rPr>
        <w:t>mail</w:t>
      </w:r>
      <w:r w:rsidR="007F058F" w:rsidRPr="003B64E8">
        <w:rPr>
          <w:rFonts w:ascii="Times New Roman" w:hAnsi="Times New Roman" w:cs="Times New Roman"/>
          <w:b/>
          <w:bCs/>
          <w:color w:val="000000"/>
          <w:sz w:val="28"/>
          <w:szCs w:val="28"/>
        </w:rPr>
        <w:t>:</w:t>
      </w:r>
      <w:r w:rsidR="007F058F" w:rsidRPr="003B64E8">
        <w:rPr>
          <w:rFonts w:ascii="Times New Roman" w:hAnsi="Times New Roman" w:cs="Times New Roman"/>
          <w:bCs/>
          <w:color w:val="000000"/>
          <w:sz w:val="28"/>
          <w:szCs w:val="28"/>
        </w:rPr>
        <w:t xml:space="preserve"> </w:t>
      </w:r>
      <w:hyperlink r:id="rId8" w:history="1">
        <w:r w:rsidR="007F058F" w:rsidRPr="003B64E8">
          <w:rPr>
            <w:rStyle w:val="a3"/>
            <w:rFonts w:ascii="Times New Roman" w:hAnsi="Times New Roman" w:cs="Times New Roman"/>
            <w:sz w:val="28"/>
            <w:szCs w:val="28"/>
            <w:lang w:val="en-US"/>
          </w:rPr>
          <w:t>admposther</w:t>
        </w:r>
        <w:r w:rsidR="007F058F" w:rsidRPr="003B64E8">
          <w:rPr>
            <w:rStyle w:val="a3"/>
            <w:rFonts w:ascii="Times New Roman" w:hAnsi="Times New Roman" w:cs="Times New Roman"/>
            <w:sz w:val="28"/>
            <w:szCs w:val="28"/>
          </w:rPr>
          <w:t>@</w:t>
        </w:r>
        <w:r w:rsidR="007F058F" w:rsidRPr="003B64E8">
          <w:rPr>
            <w:rStyle w:val="a3"/>
            <w:rFonts w:ascii="Times New Roman" w:hAnsi="Times New Roman" w:cs="Times New Roman"/>
            <w:sz w:val="28"/>
            <w:szCs w:val="28"/>
            <w:lang w:val="en-US"/>
          </w:rPr>
          <w:t>mail</w:t>
        </w:r>
        <w:r w:rsidR="007F058F" w:rsidRPr="003B64E8">
          <w:rPr>
            <w:rStyle w:val="a3"/>
            <w:rFonts w:ascii="Times New Roman" w:hAnsi="Times New Roman" w:cs="Times New Roman"/>
            <w:sz w:val="28"/>
            <w:szCs w:val="28"/>
          </w:rPr>
          <w:t>.</w:t>
        </w:r>
        <w:r w:rsidR="007F058F" w:rsidRPr="003B64E8">
          <w:rPr>
            <w:rStyle w:val="a3"/>
            <w:rFonts w:ascii="Times New Roman" w:hAnsi="Times New Roman" w:cs="Times New Roman"/>
            <w:sz w:val="28"/>
            <w:szCs w:val="28"/>
            <w:lang w:val="en-US"/>
          </w:rPr>
          <w:t>ru</w:t>
        </w:r>
      </w:hyperlink>
      <w:r w:rsidR="007F058F" w:rsidRPr="003B64E8">
        <w:rPr>
          <w:rFonts w:ascii="Times New Roman" w:hAnsi="Times New Roman" w:cs="Times New Roman"/>
          <w:sz w:val="28"/>
          <w:szCs w:val="28"/>
        </w:rPr>
        <w:t>.</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Специализированная организация</w:t>
      </w:r>
      <w:r w:rsidRPr="003B64E8">
        <w:rPr>
          <w:rFonts w:ascii="Times New Roman" w:hAnsi="Times New Roman" w:cs="Times New Roman"/>
          <w:sz w:val="28"/>
          <w:szCs w:val="28"/>
        </w:rPr>
        <w:t xml:space="preserve"> </w:t>
      </w:r>
      <w:r w:rsidRPr="003B64E8">
        <w:rPr>
          <w:rFonts w:ascii="Times New Roman" w:hAnsi="Times New Roman" w:cs="Times New Roman"/>
          <w:b/>
          <w:sz w:val="28"/>
          <w:szCs w:val="28"/>
        </w:rPr>
        <w:t>–</w:t>
      </w:r>
      <w:r w:rsidRPr="003B64E8">
        <w:rPr>
          <w:rFonts w:ascii="Times New Roman" w:hAnsi="Times New Roman" w:cs="Times New Roman"/>
          <w:sz w:val="28"/>
          <w:szCs w:val="28"/>
        </w:rPr>
        <w:t xml:space="preserve"> ООО СО «Тендер-Инфо», юридический и </w:t>
      </w:r>
      <w:r w:rsidR="00A43047" w:rsidRPr="003B64E8">
        <w:rPr>
          <w:rFonts w:ascii="Times New Roman" w:hAnsi="Times New Roman" w:cs="Times New Roman"/>
          <w:sz w:val="28"/>
          <w:szCs w:val="28"/>
        </w:rPr>
        <w:t>почтовый адрес: г. Курск, ул. Никитская, д. 1 В</w:t>
      </w:r>
      <w:r w:rsidRPr="003B64E8">
        <w:rPr>
          <w:rFonts w:ascii="Times New Roman" w:hAnsi="Times New Roman" w:cs="Times New Roman"/>
          <w:sz w:val="28"/>
          <w:szCs w:val="28"/>
        </w:rPr>
        <w:t xml:space="preserve">, офис 208, контактный телефон </w:t>
      </w:r>
      <w:r w:rsidR="00A43047" w:rsidRPr="003B64E8">
        <w:rPr>
          <w:rFonts w:ascii="Times New Roman" w:hAnsi="Times New Roman" w:cs="Times New Roman"/>
          <w:sz w:val="28"/>
          <w:szCs w:val="28"/>
        </w:rPr>
        <w:t xml:space="preserve">7 (4712) </w:t>
      </w:r>
      <w:r w:rsidRPr="003B64E8">
        <w:rPr>
          <w:rFonts w:ascii="Times New Roman" w:hAnsi="Times New Roman" w:cs="Times New Roman"/>
          <w:sz w:val="28"/>
          <w:szCs w:val="28"/>
        </w:rPr>
        <w:t xml:space="preserve">734-770. Специализированная организация привлечена Организатором аукциона на основании </w:t>
      </w:r>
      <w:r w:rsidR="00644723" w:rsidRPr="003B64E8">
        <w:rPr>
          <w:rFonts w:ascii="Times New Roman" w:hAnsi="Times New Roman" w:cs="Times New Roman"/>
          <w:sz w:val="28"/>
          <w:szCs w:val="28"/>
        </w:rPr>
        <w:t>договора</w:t>
      </w:r>
      <w:r w:rsidRPr="003B64E8">
        <w:rPr>
          <w:rFonts w:ascii="Times New Roman" w:hAnsi="Times New Roman" w:cs="Times New Roman"/>
          <w:sz w:val="28"/>
          <w:szCs w:val="28"/>
        </w:rPr>
        <w:t xml:space="preserve"> для осуществления функций по проведе</w:t>
      </w:r>
      <w:r w:rsidR="00A43047" w:rsidRPr="003B64E8">
        <w:rPr>
          <w:rFonts w:ascii="Times New Roman" w:hAnsi="Times New Roman" w:cs="Times New Roman"/>
          <w:sz w:val="28"/>
          <w:szCs w:val="28"/>
        </w:rPr>
        <w:t xml:space="preserve">нию конкурса, </w:t>
      </w:r>
      <w:r w:rsidRPr="003B64E8">
        <w:rPr>
          <w:rFonts w:ascii="Times New Roman" w:hAnsi="Times New Roman" w:cs="Times New Roman"/>
          <w:sz w:val="28"/>
          <w:szCs w:val="28"/>
        </w:rPr>
        <w:t>включая разработку конкурсной документации, размещение извещения о проведении конкурса, и иных связанных с обеспечением проведения конкурса функций.</w:t>
      </w:r>
    </w:p>
    <w:p w:rsidR="00D255D1" w:rsidRPr="003B64E8" w:rsidRDefault="00A81DB5" w:rsidP="00BE2D0B">
      <w:pPr>
        <w:keepNext/>
        <w:numPr>
          <w:ilvl w:val="1"/>
          <w:numId w:val="2"/>
        </w:numPr>
        <w:suppressAutoHyphens/>
        <w:spacing w:after="0" w:line="20" w:lineRule="atLeast"/>
        <w:ind w:left="0" w:firstLine="567"/>
        <w:jc w:val="both"/>
        <w:rPr>
          <w:rFonts w:ascii="Times New Roman" w:eastAsia="Times New Roman" w:hAnsi="Times New Roman" w:cs="Times New Roman"/>
          <w:sz w:val="28"/>
          <w:szCs w:val="28"/>
        </w:rPr>
      </w:pPr>
      <w:r w:rsidRPr="003B64E8">
        <w:rPr>
          <w:rFonts w:ascii="Times New Roman" w:hAnsi="Times New Roman" w:cs="Times New Roman"/>
          <w:b/>
          <w:sz w:val="28"/>
          <w:szCs w:val="28"/>
        </w:rPr>
        <w:t>Основание проведения торгов</w:t>
      </w:r>
      <w:r w:rsidRPr="003B64E8">
        <w:rPr>
          <w:rFonts w:ascii="Times New Roman" w:hAnsi="Times New Roman" w:cs="Times New Roman"/>
          <w:sz w:val="28"/>
          <w:szCs w:val="28"/>
        </w:rPr>
        <w:t xml:space="preserve">. Аукцион проводится на основании Постановления Администрации </w:t>
      </w:r>
      <w:r w:rsidR="00D255D1" w:rsidRPr="003B64E8">
        <w:rPr>
          <w:rFonts w:ascii="Times New Roman" w:hAnsi="Times New Roman" w:cs="Times New Roman"/>
          <w:sz w:val="28"/>
          <w:szCs w:val="28"/>
        </w:rPr>
        <w:t xml:space="preserve">поселка Черемисиново Черемисиновского района Курской области </w:t>
      </w:r>
      <w:r w:rsidR="00D255D1" w:rsidRPr="00E153E1">
        <w:rPr>
          <w:rFonts w:ascii="Times New Roman" w:hAnsi="Times New Roman" w:cs="Times New Roman"/>
          <w:sz w:val="28"/>
          <w:szCs w:val="28"/>
        </w:rPr>
        <w:t xml:space="preserve">от </w:t>
      </w:r>
      <w:r w:rsidR="00C0388B" w:rsidRPr="00E153E1">
        <w:rPr>
          <w:rFonts w:ascii="Times New Roman" w:hAnsi="Times New Roman" w:cs="Times New Roman"/>
          <w:sz w:val="28"/>
          <w:szCs w:val="28"/>
        </w:rPr>
        <w:t>08.09</w:t>
      </w:r>
      <w:r w:rsidR="001F105B" w:rsidRPr="00E153E1">
        <w:rPr>
          <w:rFonts w:ascii="Times New Roman" w:hAnsi="Times New Roman" w:cs="Times New Roman"/>
          <w:sz w:val="28"/>
          <w:szCs w:val="28"/>
        </w:rPr>
        <w:t>.2022</w:t>
      </w:r>
      <w:r w:rsidR="00D255D1" w:rsidRPr="00E153E1">
        <w:rPr>
          <w:rFonts w:ascii="Times New Roman" w:hAnsi="Times New Roman" w:cs="Times New Roman"/>
          <w:sz w:val="28"/>
          <w:szCs w:val="28"/>
        </w:rPr>
        <w:t xml:space="preserve"> г. № </w:t>
      </w:r>
      <w:r w:rsidR="00E153E1" w:rsidRPr="00E153E1">
        <w:rPr>
          <w:rFonts w:ascii="Times New Roman" w:hAnsi="Times New Roman" w:cs="Times New Roman"/>
          <w:sz w:val="28"/>
          <w:szCs w:val="28"/>
        </w:rPr>
        <w:t>159</w:t>
      </w:r>
      <w:r w:rsidR="00D255D1" w:rsidRPr="003B64E8">
        <w:rPr>
          <w:rFonts w:ascii="Times New Roman" w:hAnsi="Times New Roman" w:cs="Times New Roman"/>
          <w:sz w:val="28"/>
          <w:szCs w:val="28"/>
        </w:rPr>
        <w:t xml:space="preserve"> </w:t>
      </w:r>
      <w:r w:rsidR="00D255D1" w:rsidRPr="003B64E8">
        <w:rPr>
          <w:rFonts w:ascii="Times New Roman" w:eastAsia="Times New Roman" w:hAnsi="Times New Roman" w:cs="Times New Roman"/>
          <w:color w:val="000000"/>
          <w:sz w:val="28"/>
          <w:szCs w:val="28"/>
        </w:rPr>
        <w:t>«О проведении открытого конкурса</w:t>
      </w:r>
      <w:r w:rsidR="00D255D1" w:rsidRPr="003B64E8">
        <w:rPr>
          <w:rFonts w:ascii="Times New Roman" w:hAnsi="Times New Roman" w:cs="Times New Roman"/>
          <w:sz w:val="28"/>
          <w:szCs w:val="28"/>
        </w:rPr>
        <w:t xml:space="preserve"> </w:t>
      </w:r>
      <w:r w:rsidR="00D255D1" w:rsidRPr="003B64E8">
        <w:rPr>
          <w:rFonts w:ascii="Times New Roman" w:eastAsia="Times New Roman" w:hAnsi="Times New Roman" w:cs="Times New Roman"/>
          <w:color w:val="000000"/>
          <w:sz w:val="28"/>
          <w:szCs w:val="28"/>
        </w:rPr>
        <w:t xml:space="preserve">на право заключения </w:t>
      </w:r>
      <w:r w:rsidR="00D255D1" w:rsidRPr="003B64E8">
        <w:rPr>
          <w:rFonts w:ascii="Times New Roman" w:eastAsia="Times New Roman" w:hAnsi="Times New Roman" w:cs="Times New Roman"/>
          <w:sz w:val="28"/>
          <w:szCs w:val="28"/>
        </w:rPr>
        <w:t>договоров управления</w:t>
      </w:r>
      <w:r w:rsidR="00D255D1" w:rsidRPr="003B64E8">
        <w:rPr>
          <w:rFonts w:ascii="Times New Roman" w:hAnsi="Times New Roman" w:cs="Times New Roman"/>
          <w:sz w:val="28"/>
          <w:szCs w:val="28"/>
        </w:rPr>
        <w:t xml:space="preserve"> </w:t>
      </w:r>
      <w:r w:rsidR="00D255D1" w:rsidRPr="003B64E8">
        <w:rPr>
          <w:rFonts w:ascii="Times New Roman" w:eastAsia="Times New Roman" w:hAnsi="Times New Roman" w:cs="Times New Roman"/>
          <w:sz w:val="28"/>
          <w:szCs w:val="28"/>
        </w:rPr>
        <w:t xml:space="preserve">многоквартирными домами </w:t>
      </w:r>
      <w:r w:rsidR="00D255D1" w:rsidRPr="003B64E8">
        <w:rPr>
          <w:rFonts w:ascii="Times New Roman" w:eastAsia="Times New Roman" w:hAnsi="Times New Roman" w:cs="Times New Roman"/>
          <w:bCs/>
          <w:sz w:val="28"/>
          <w:szCs w:val="28"/>
        </w:rPr>
        <w:t>поселка Черемисиново</w:t>
      </w:r>
      <w:r w:rsidR="00D255D1" w:rsidRPr="003B64E8">
        <w:rPr>
          <w:rFonts w:ascii="Times New Roman" w:hAnsi="Times New Roman" w:cs="Times New Roman"/>
          <w:sz w:val="28"/>
          <w:szCs w:val="28"/>
        </w:rPr>
        <w:t xml:space="preserve"> </w:t>
      </w:r>
      <w:r w:rsidR="00D255D1" w:rsidRPr="003B64E8">
        <w:rPr>
          <w:rFonts w:ascii="Times New Roman" w:eastAsia="Times New Roman" w:hAnsi="Times New Roman" w:cs="Times New Roman"/>
          <w:bCs/>
          <w:sz w:val="28"/>
          <w:szCs w:val="28"/>
        </w:rPr>
        <w:t>Черемисиновского района Курской области»</w:t>
      </w:r>
      <w:r w:rsidR="00D255D1" w:rsidRPr="003B64E8">
        <w:rPr>
          <w:rFonts w:ascii="Times New Roman" w:hAnsi="Times New Roman" w:cs="Times New Roman"/>
          <w:bCs/>
          <w:sz w:val="28"/>
          <w:szCs w:val="28"/>
        </w:rPr>
        <w:t>.</w:t>
      </w:r>
    </w:p>
    <w:p w:rsidR="00D255D1" w:rsidRPr="003B64E8" w:rsidRDefault="00A81DB5" w:rsidP="00BE2D0B">
      <w:pPr>
        <w:keepNext/>
        <w:suppressAutoHyphens/>
        <w:spacing w:after="0" w:line="20" w:lineRule="atLeast"/>
        <w:ind w:firstLine="567"/>
        <w:jc w:val="both"/>
        <w:rPr>
          <w:rFonts w:ascii="Times New Roman" w:hAnsi="Times New Roman" w:cs="Times New Roman"/>
          <w:bCs/>
          <w:color w:val="000000"/>
          <w:sz w:val="28"/>
          <w:szCs w:val="28"/>
          <w:shd w:val="clear" w:color="auto" w:fill="FFFFFF"/>
        </w:rPr>
      </w:pPr>
      <w:r w:rsidRPr="003B64E8">
        <w:rPr>
          <w:rFonts w:ascii="Times New Roman" w:hAnsi="Times New Roman" w:cs="Times New Roman"/>
          <w:sz w:val="28"/>
          <w:szCs w:val="28"/>
        </w:rPr>
        <w:t>Конкурс проводится в соответствии с Гражданским кодексом РФ, Жилищным</w:t>
      </w:r>
      <w:r w:rsidR="008404A5" w:rsidRPr="003B64E8">
        <w:rPr>
          <w:rFonts w:ascii="Times New Roman" w:hAnsi="Times New Roman" w:cs="Times New Roman"/>
          <w:sz w:val="28"/>
          <w:szCs w:val="28"/>
        </w:rPr>
        <w:t xml:space="preserve"> </w:t>
      </w:r>
      <w:r w:rsidRPr="003B64E8">
        <w:rPr>
          <w:rFonts w:ascii="Times New Roman" w:hAnsi="Times New Roman" w:cs="Times New Roman"/>
          <w:sz w:val="28"/>
          <w:szCs w:val="28"/>
        </w:rPr>
        <w:t xml:space="preserve">кодексом РФ, </w:t>
      </w:r>
      <w:r w:rsidR="008404A5" w:rsidRPr="003B64E8">
        <w:rPr>
          <w:rFonts w:ascii="Times New Roman" w:hAnsi="Times New Roman" w:cs="Times New Roman"/>
          <w:color w:val="000000"/>
          <w:sz w:val="28"/>
          <w:szCs w:val="28"/>
        </w:rPr>
        <w:t xml:space="preserve">Постановлениями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008404A5" w:rsidRPr="003B64E8">
        <w:rPr>
          <w:rFonts w:ascii="Times New Roman" w:hAnsi="Times New Roman" w:cs="Times New Roman"/>
          <w:sz w:val="28"/>
          <w:szCs w:val="28"/>
        </w:rPr>
        <w:t xml:space="preserve">вместе с Правилами проведения органом местного самоуправления открытого конкурса по отбору управляющей организации для управления многоквартирным домом (далее – </w:t>
      </w:r>
      <w:r w:rsidR="008404A5" w:rsidRPr="003B64E8">
        <w:rPr>
          <w:rFonts w:ascii="Times New Roman" w:hAnsi="Times New Roman" w:cs="Times New Roman"/>
          <w:b/>
          <w:sz w:val="28"/>
          <w:szCs w:val="28"/>
        </w:rPr>
        <w:t>Правила</w:t>
      </w:r>
      <w:r w:rsidR="008404A5" w:rsidRPr="003B64E8">
        <w:rPr>
          <w:rFonts w:ascii="Times New Roman" w:hAnsi="Times New Roman" w:cs="Times New Roman"/>
          <w:sz w:val="28"/>
          <w:szCs w:val="28"/>
        </w:rPr>
        <w:t>)</w:t>
      </w:r>
      <w:r w:rsidR="008404A5" w:rsidRPr="003B64E8">
        <w:rPr>
          <w:rFonts w:ascii="Times New Roman" w:hAnsi="Times New Roman" w:cs="Times New Roman"/>
          <w:color w:val="000000"/>
          <w:sz w:val="28"/>
          <w:szCs w:val="28"/>
        </w:rPr>
        <w:t xml:space="preserve">, от 03.04.2013 г. № 290 «О </w:t>
      </w:r>
      <w:r w:rsidR="008404A5" w:rsidRPr="003B64E8">
        <w:rPr>
          <w:rFonts w:ascii="Times New Roman" w:hAnsi="Times New Roman" w:cs="Times New Roman"/>
          <w:bCs/>
          <w:color w:val="000000"/>
          <w:sz w:val="28"/>
          <w:szCs w:val="28"/>
          <w:shd w:val="clear" w:color="auto" w:fill="FFFFFF"/>
        </w:rPr>
        <w:t>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D255D1" w:rsidRPr="003B64E8">
        <w:rPr>
          <w:rFonts w:ascii="Times New Roman" w:hAnsi="Times New Roman" w:cs="Times New Roman"/>
          <w:bCs/>
          <w:color w:val="000000"/>
          <w:sz w:val="28"/>
          <w:szCs w:val="28"/>
          <w:shd w:val="clear" w:color="auto" w:fill="FFFFFF"/>
        </w:rPr>
        <w:t xml:space="preserve">, </w:t>
      </w:r>
      <w:r w:rsidR="00D255D1" w:rsidRPr="003B64E8">
        <w:rPr>
          <w:rFonts w:ascii="Times New Roman" w:hAnsi="Times New Roman" w:cs="Times New Roman"/>
          <w:bCs/>
          <w:color w:val="000000"/>
          <w:sz w:val="28"/>
          <w:szCs w:val="28"/>
          <w:shd w:val="clear" w:color="auto" w:fill="FFFFFF"/>
        </w:rPr>
        <w:lastRenderedPageBreak/>
        <w:t>Постановлени</w:t>
      </w:r>
      <w:r w:rsidR="003E76B1">
        <w:rPr>
          <w:rFonts w:ascii="Times New Roman" w:hAnsi="Times New Roman" w:cs="Times New Roman"/>
          <w:bCs/>
          <w:color w:val="000000"/>
          <w:sz w:val="28"/>
          <w:szCs w:val="28"/>
          <w:shd w:val="clear" w:color="auto" w:fill="FFFFFF"/>
        </w:rPr>
        <w:t>ями</w:t>
      </w:r>
      <w:r w:rsidR="00D255D1" w:rsidRPr="003B64E8">
        <w:rPr>
          <w:rFonts w:ascii="Times New Roman" w:hAnsi="Times New Roman" w:cs="Times New Roman"/>
          <w:bCs/>
          <w:color w:val="000000"/>
          <w:sz w:val="28"/>
          <w:szCs w:val="28"/>
          <w:shd w:val="clear" w:color="auto" w:fill="FFFFFF"/>
        </w:rPr>
        <w:t xml:space="preserve"> Администрации поселка </w:t>
      </w:r>
      <w:r w:rsidR="001F105B" w:rsidRPr="001F105B">
        <w:rPr>
          <w:rFonts w:ascii="Times New Roman" w:hAnsi="Times New Roman" w:cs="Times New Roman"/>
          <w:bCs/>
          <w:color w:val="000000"/>
          <w:sz w:val="28"/>
          <w:szCs w:val="28"/>
          <w:shd w:val="clear" w:color="auto" w:fill="FFFFFF"/>
        </w:rPr>
        <w:t xml:space="preserve">Черемисиново </w:t>
      </w:r>
      <w:r w:rsidR="003E76B1" w:rsidRPr="003E76B1">
        <w:rPr>
          <w:rFonts w:ascii="Times New Roman" w:hAnsi="Times New Roman" w:cs="Times New Roman"/>
          <w:bCs/>
          <w:color w:val="000000"/>
          <w:sz w:val="28"/>
          <w:szCs w:val="28"/>
          <w:shd w:val="clear" w:color="auto" w:fill="FFFFFF"/>
        </w:rPr>
        <w:t xml:space="preserve">от 20.07.2021 г. </w:t>
      </w:r>
      <w:r w:rsidR="003E76B1">
        <w:rPr>
          <w:rFonts w:ascii="Times New Roman" w:hAnsi="Times New Roman" w:cs="Times New Roman"/>
          <w:bCs/>
          <w:color w:val="000000"/>
          <w:sz w:val="28"/>
          <w:szCs w:val="28"/>
          <w:shd w:val="clear" w:color="auto" w:fill="FFFFFF"/>
        </w:rPr>
        <w:t xml:space="preserve">           </w:t>
      </w:r>
      <w:r w:rsidR="003E76B1" w:rsidRPr="003E76B1">
        <w:rPr>
          <w:rFonts w:ascii="Times New Roman" w:hAnsi="Times New Roman" w:cs="Times New Roman"/>
          <w:bCs/>
          <w:color w:val="000000"/>
          <w:sz w:val="28"/>
          <w:szCs w:val="28"/>
          <w:shd w:val="clear" w:color="auto" w:fill="FFFFFF"/>
        </w:rPr>
        <w:t>№ 133 «Об утвержде</w:t>
      </w:r>
      <w:r w:rsidR="003E76B1">
        <w:rPr>
          <w:rFonts w:ascii="Times New Roman" w:hAnsi="Times New Roman" w:cs="Times New Roman"/>
          <w:bCs/>
          <w:color w:val="000000"/>
          <w:sz w:val="28"/>
          <w:szCs w:val="28"/>
          <w:shd w:val="clear" w:color="auto" w:fill="FFFFFF"/>
        </w:rPr>
        <w:t xml:space="preserve">нии Перечня обязательных работ </w:t>
      </w:r>
      <w:r w:rsidR="003E76B1" w:rsidRPr="003E76B1">
        <w:rPr>
          <w:rFonts w:ascii="Times New Roman" w:hAnsi="Times New Roman" w:cs="Times New Roman"/>
          <w:bCs/>
          <w:color w:val="000000"/>
          <w:sz w:val="28"/>
          <w:szCs w:val="28"/>
          <w:shd w:val="clear" w:color="auto" w:fill="FFFFFF"/>
        </w:rPr>
        <w:t>и услуг по содержанию и ремонту общего имущества собственник</w:t>
      </w:r>
      <w:r w:rsidR="003E76B1">
        <w:rPr>
          <w:rFonts w:ascii="Times New Roman" w:hAnsi="Times New Roman" w:cs="Times New Roman"/>
          <w:bCs/>
          <w:color w:val="000000"/>
          <w:sz w:val="28"/>
          <w:szCs w:val="28"/>
          <w:shd w:val="clear" w:color="auto" w:fill="FFFFFF"/>
        </w:rPr>
        <w:t xml:space="preserve">ов помещений в многоквартирных </w:t>
      </w:r>
      <w:r w:rsidR="003E76B1" w:rsidRPr="003E76B1">
        <w:rPr>
          <w:rFonts w:ascii="Times New Roman" w:hAnsi="Times New Roman" w:cs="Times New Roman"/>
          <w:bCs/>
          <w:color w:val="000000"/>
          <w:sz w:val="28"/>
          <w:szCs w:val="28"/>
          <w:shd w:val="clear" w:color="auto" w:fill="FFFFFF"/>
        </w:rPr>
        <w:t>домах, расположенных на территории п. Черемисиново»,</w:t>
      </w:r>
      <w:r w:rsidR="003E76B1">
        <w:rPr>
          <w:rFonts w:ascii="Times New Roman" w:hAnsi="Times New Roman" w:cs="Times New Roman"/>
          <w:bCs/>
          <w:color w:val="000000"/>
          <w:sz w:val="28"/>
          <w:szCs w:val="28"/>
          <w:shd w:val="clear" w:color="auto" w:fill="FFFFFF"/>
        </w:rPr>
        <w:t xml:space="preserve"> </w:t>
      </w:r>
      <w:r w:rsidR="003E76B1" w:rsidRPr="003E76B1">
        <w:rPr>
          <w:rFonts w:ascii="Times New Roman" w:hAnsi="Times New Roman" w:cs="Times New Roman"/>
          <w:bCs/>
          <w:color w:val="000000"/>
          <w:sz w:val="28"/>
          <w:szCs w:val="28"/>
          <w:shd w:val="clear" w:color="auto" w:fill="FFFFFF"/>
        </w:rPr>
        <w:t xml:space="preserve">от 30.03.2022 г. </w:t>
      </w:r>
      <w:r w:rsidR="003E76B1">
        <w:rPr>
          <w:rFonts w:ascii="Times New Roman" w:hAnsi="Times New Roman" w:cs="Times New Roman"/>
          <w:bCs/>
          <w:color w:val="000000"/>
          <w:sz w:val="28"/>
          <w:szCs w:val="28"/>
          <w:shd w:val="clear" w:color="auto" w:fill="FFFFFF"/>
        </w:rPr>
        <w:t xml:space="preserve">              </w:t>
      </w:r>
      <w:r w:rsidR="003E76B1" w:rsidRPr="003E76B1">
        <w:rPr>
          <w:rFonts w:ascii="Times New Roman" w:hAnsi="Times New Roman" w:cs="Times New Roman"/>
          <w:bCs/>
          <w:color w:val="000000"/>
          <w:sz w:val="28"/>
          <w:szCs w:val="28"/>
          <w:shd w:val="clear" w:color="auto" w:fill="FFFFFF"/>
        </w:rPr>
        <w:t>№ 73 «Об утверждении размера платы за содержание и ремонт жилого помещения в многоквартирных домах п. Черемисиново»</w:t>
      </w:r>
      <w:r w:rsidR="00D255D1" w:rsidRPr="003B64E8">
        <w:rPr>
          <w:rFonts w:ascii="Times New Roman" w:hAnsi="Times New Roman" w:cs="Times New Roman"/>
          <w:sz w:val="28"/>
          <w:szCs w:val="28"/>
        </w:rPr>
        <w:t>.</w:t>
      </w:r>
    </w:p>
    <w:p w:rsidR="00A81DB5" w:rsidRPr="00724786" w:rsidRDefault="00A81DB5" w:rsidP="00BE2D0B">
      <w:pPr>
        <w:keepNext/>
        <w:suppressAutoHyphens/>
        <w:spacing w:after="0" w:line="20" w:lineRule="atLeast"/>
        <w:ind w:firstLine="567"/>
        <w:jc w:val="both"/>
        <w:rPr>
          <w:rFonts w:ascii="Times New Roman" w:hAnsi="Times New Roman" w:cs="Times New Roman"/>
          <w:sz w:val="28"/>
          <w:szCs w:val="28"/>
        </w:rPr>
      </w:pPr>
      <w:r w:rsidRPr="00724786">
        <w:rPr>
          <w:rFonts w:ascii="Times New Roman" w:hAnsi="Times New Roman" w:cs="Times New Roman"/>
          <w:b/>
          <w:sz w:val="28"/>
          <w:szCs w:val="28"/>
        </w:rPr>
        <w:t>Место, порядок и срок подачи заявок на участие в конкурсе.</w:t>
      </w:r>
      <w:r w:rsidR="00425F51" w:rsidRPr="00724786">
        <w:rPr>
          <w:rFonts w:ascii="Times New Roman" w:hAnsi="Times New Roman" w:cs="Times New Roman"/>
          <w:b/>
          <w:sz w:val="28"/>
          <w:szCs w:val="28"/>
        </w:rPr>
        <w:t xml:space="preserve">    </w:t>
      </w:r>
      <w:r w:rsidRPr="00724786">
        <w:rPr>
          <w:rFonts w:ascii="Times New Roman" w:hAnsi="Times New Roman" w:cs="Times New Roman"/>
          <w:sz w:val="28"/>
          <w:szCs w:val="28"/>
        </w:rPr>
        <w:t xml:space="preserve"> Заявки на участие</w:t>
      </w:r>
      <w:r w:rsidR="00B15E4E" w:rsidRPr="00724786">
        <w:rPr>
          <w:rFonts w:ascii="Times New Roman" w:hAnsi="Times New Roman" w:cs="Times New Roman"/>
          <w:sz w:val="28"/>
          <w:szCs w:val="28"/>
        </w:rPr>
        <w:t xml:space="preserve"> в конкурсе </w:t>
      </w:r>
      <w:r w:rsidR="00C34A86" w:rsidRPr="00724786">
        <w:rPr>
          <w:rFonts w:ascii="Times New Roman" w:hAnsi="Times New Roman" w:cs="Times New Roman"/>
          <w:sz w:val="28"/>
          <w:szCs w:val="28"/>
        </w:rPr>
        <w:t>принимаются с</w:t>
      </w:r>
      <w:r w:rsidR="00B15E4E" w:rsidRPr="00724786">
        <w:rPr>
          <w:rFonts w:ascii="Times New Roman" w:hAnsi="Times New Roman" w:cs="Times New Roman"/>
          <w:sz w:val="28"/>
          <w:szCs w:val="28"/>
        </w:rPr>
        <w:t xml:space="preserve"> </w:t>
      </w:r>
      <w:r w:rsidR="00C75B1C" w:rsidRPr="00724786">
        <w:rPr>
          <w:rFonts w:ascii="Times New Roman" w:hAnsi="Times New Roman" w:cs="Times New Roman"/>
          <w:b/>
          <w:sz w:val="28"/>
          <w:szCs w:val="28"/>
        </w:rPr>
        <w:t>«19</w:t>
      </w:r>
      <w:r w:rsidR="006771C9" w:rsidRPr="00724786">
        <w:rPr>
          <w:rFonts w:ascii="Times New Roman" w:hAnsi="Times New Roman" w:cs="Times New Roman"/>
          <w:b/>
          <w:sz w:val="28"/>
          <w:szCs w:val="28"/>
        </w:rPr>
        <w:t>»</w:t>
      </w:r>
      <w:r w:rsidR="00C34A86" w:rsidRPr="00724786">
        <w:rPr>
          <w:rFonts w:ascii="Times New Roman" w:hAnsi="Times New Roman" w:cs="Times New Roman"/>
          <w:b/>
          <w:sz w:val="28"/>
          <w:szCs w:val="28"/>
        </w:rPr>
        <w:t xml:space="preserve"> </w:t>
      </w:r>
      <w:r w:rsidR="00C75B1C" w:rsidRPr="00724786">
        <w:rPr>
          <w:rFonts w:ascii="Times New Roman" w:hAnsi="Times New Roman" w:cs="Times New Roman"/>
          <w:b/>
          <w:sz w:val="28"/>
          <w:szCs w:val="28"/>
        </w:rPr>
        <w:t>сентября</w:t>
      </w:r>
      <w:r w:rsidR="00056B76" w:rsidRPr="00724786">
        <w:rPr>
          <w:rFonts w:ascii="Times New Roman" w:hAnsi="Times New Roman" w:cs="Times New Roman"/>
          <w:b/>
          <w:sz w:val="28"/>
          <w:szCs w:val="28"/>
        </w:rPr>
        <w:t xml:space="preserve"> </w:t>
      </w:r>
      <w:r w:rsidR="001843FE" w:rsidRPr="00724786">
        <w:rPr>
          <w:rFonts w:ascii="Times New Roman" w:hAnsi="Times New Roman" w:cs="Times New Roman"/>
          <w:b/>
          <w:sz w:val="28"/>
          <w:szCs w:val="28"/>
        </w:rPr>
        <w:t>202</w:t>
      </w:r>
      <w:r w:rsidR="00B15E4E" w:rsidRPr="00724786">
        <w:rPr>
          <w:rFonts w:ascii="Times New Roman" w:hAnsi="Times New Roman" w:cs="Times New Roman"/>
          <w:b/>
          <w:sz w:val="28"/>
          <w:szCs w:val="28"/>
        </w:rPr>
        <w:t>2</w:t>
      </w:r>
      <w:r w:rsidR="001843FE" w:rsidRPr="00724786">
        <w:rPr>
          <w:rFonts w:ascii="Times New Roman" w:hAnsi="Times New Roman" w:cs="Times New Roman"/>
          <w:b/>
          <w:sz w:val="28"/>
          <w:szCs w:val="28"/>
        </w:rPr>
        <w:t xml:space="preserve"> г. </w:t>
      </w:r>
      <w:r w:rsidR="00B15E4E" w:rsidRPr="00724786">
        <w:rPr>
          <w:rFonts w:ascii="Times New Roman" w:hAnsi="Times New Roman" w:cs="Times New Roman"/>
          <w:b/>
          <w:sz w:val="28"/>
          <w:szCs w:val="28"/>
        </w:rPr>
        <w:t xml:space="preserve">                  </w:t>
      </w:r>
      <w:r w:rsidR="001843FE" w:rsidRPr="00724786">
        <w:rPr>
          <w:rFonts w:ascii="Times New Roman" w:hAnsi="Times New Roman" w:cs="Times New Roman"/>
          <w:b/>
          <w:sz w:val="28"/>
          <w:szCs w:val="28"/>
        </w:rPr>
        <w:t>п</w:t>
      </w:r>
      <w:r w:rsidR="004A0550" w:rsidRPr="00724786">
        <w:rPr>
          <w:rFonts w:ascii="Times New Roman" w:hAnsi="Times New Roman" w:cs="Times New Roman"/>
          <w:b/>
          <w:sz w:val="28"/>
          <w:szCs w:val="28"/>
        </w:rPr>
        <w:t>о</w:t>
      </w:r>
      <w:r w:rsidR="00B15E4E" w:rsidRPr="00724786">
        <w:rPr>
          <w:rFonts w:ascii="Times New Roman" w:hAnsi="Times New Roman" w:cs="Times New Roman"/>
          <w:b/>
          <w:sz w:val="28"/>
          <w:szCs w:val="28"/>
        </w:rPr>
        <w:t xml:space="preserve"> «</w:t>
      </w:r>
      <w:r w:rsidR="00C75B1C" w:rsidRPr="00724786">
        <w:rPr>
          <w:rFonts w:ascii="Times New Roman" w:hAnsi="Times New Roman" w:cs="Times New Roman"/>
          <w:b/>
          <w:sz w:val="28"/>
          <w:szCs w:val="28"/>
        </w:rPr>
        <w:t>18</w:t>
      </w:r>
      <w:r w:rsidR="006771C9" w:rsidRPr="00724786">
        <w:rPr>
          <w:rFonts w:ascii="Times New Roman" w:hAnsi="Times New Roman" w:cs="Times New Roman"/>
          <w:b/>
          <w:sz w:val="28"/>
          <w:szCs w:val="28"/>
        </w:rPr>
        <w:t xml:space="preserve">» </w:t>
      </w:r>
      <w:r w:rsidR="00C75B1C" w:rsidRPr="00724786">
        <w:rPr>
          <w:rFonts w:ascii="Times New Roman" w:hAnsi="Times New Roman" w:cs="Times New Roman"/>
          <w:b/>
          <w:sz w:val="28"/>
          <w:szCs w:val="28"/>
        </w:rPr>
        <w:t>октября</w:t>
      </w:r>
      <w:r w:rsidR="00C34A86" w:rsidRPr="00724786">
        <w:rPr>
          <w:rFonts w:ascii="Times New Roman" w:hAnsi="Times New Roman" w:cs="Times New Roman"/>
          <w:b/>
          <w:sz w:val="28"/>
          <w:szCs w:val="28"/>
        </w:rPr>
        <w:t xml:space="preserve"> 202</w:t>
      </w:r>
      <w:r w:rsidR="00B15E4E" w:rsidRPr="00724786">
        <w:rPr>
          <w:rFonts w:ascii="Times New Roman" w:hAnsi="Times New Roman" w:cs="Times New Roman"/>
          <w:b/>
          <w:sz w:val="28"/>
          <w:szCs w:val="28"/>
        </w:rPr>
        <w:t>2</w:t>
      </w:r>
      <w:r w:rsidRPr="00724786">
        <w:rPr>
          <w:rFonts w:ascii="Times New Roman" w:hAnsi="Times New Roman" w:cs="Times New Roman"/>
          <w:b/>
          <w:sz w:val="28"/>
          <w:szCs w:val="28"/>
        </w:rPr>
        <w:t xml:space="preserve"> г.</w:t>
      </w:r>
      <w:r w:rsidRPr="00724786">
        <w:rPr>
          <w:rFonts w:ascii="Times New Roman" w:hAnsi="Times New Roman" w:cs="Times New Roman"/>
          <w:sz w:val="28"/>
          <w:szCs w:val="28"/>
        </w:rPr>
        <w:t xml:space="preserve"> </w:t>
      </w:r>
      <w:r w:rsidR="00D255D1" w:rsidRPr="00724786">
        <w:rPr>
          <w:rFonts w:ascii="Times New Roman" w:hAnsi="Times New Roman" w:cs="Times New Roman"/>
          <w:sz w:val="28"/>
          <w:szCs w:val="28"/>
        </w:rPr>
        <w:t xml:space="preserve">   </w:t>
      </w:r>
      <w:r w:rsidRPr="00724786">
        <w:rPr>
          <w:rFonts w:ascii="Times New Roman" w:hAnsi="Times New Roman" w:cs="Times New Roman"/>
          <w:sz w:val="28"/>
          <w:szCs w:val="28"/>
        </w:rPr>
        <w:t xml:space="preserve">по </w:t>
      </w:r>
      <w:r w:rsidR="006771C9" w:rsidRPr="00724786">
        <w:rPr>
          <w:rFonts w:ascii="Times New Roman" w:hAnsi="Times New Roman" w:cs="Times New Roman"/>
          <w:sz w:val="28"/>
          <w:szCs w:val="28"/>
        </w:rPr>
        <w:t xml:space="preserve">   </w:t>
      </w:r>
      <w:r w:rsidRPr="00724786">
        <w:rPr>
          <w:rFonts w:ascii="Times New Roman" w:hAnsi="Times New Roman" w:cs="Times New Roman"/>
          <w:sz w:val="28"/>
          <w:szCs w:val="28"/>
        </w:rPr>
        <w:t xml:space="preserve">адресу </w:t>
      </w:r>
      <w:r w:rsidR="006771C9" w:rsidRPr="00724786">
        <w:rPr>
          <w:rFonts w:ascii="Times New Roman" w:hAnsi="Times New Roman" w:cs="Times New Roman"/>
          <w:sz w:val="28"/>
          <w:szCs w:val="28"/>
        </w:rPr>
        <w:t xml:space="preserve">    </w:t>
      </w:r>
      <w:r w:rsidRPr="00724786">
        <w:rPr>
          <w:rFonts w:ascii="Times New Roman" w:hAnsi="Times New Roman" w:cs="Times New Roman"/>
          <w:sz w:val="28"/>
          <w:szCs w:val="28"/>
        </w:rPr>
        <w:t xml:space="preserve">Специализированной   </w:t>
      </w:r>
      <w:r w:rsidR="00D255D1" w:rsidRPr="00724786">
        <w:rPr>
          <w:rFonts w:ascii="Times New Roman" w:hAnsi="Times New Roman" w:cs="Times New Roman"/>
          <w:sz w:val="28"/>
          <w:szCs w:val="28"/>
        </w:rPr>
        <w:t xml:space="preserve">  </w:t>
      </w:r>
      <w:r w:rsidRPr="00724786">
        <w:rPr>
          <w:rFonts w:ascii="Times New Roman" w:hAnsi="Times New Roman" w:cs="Times New Roman"/>
          <w:sz w:val="28"/>
          <w:szCs w:val="28"/>
        </w:rPr>
        <w:t xml:space="preserve"> орг</w:t>
      </w:r>
      <w:r w:rsidR="006771C9" w:rsidRPr="00724786">
        <w:rPr>
          <w:rFonts w:ascii="Times New Roman" w:hAnsi="Times New Roman" w:cs="Times New Roman"/>
          <w:sz w:val="28"/>
          <w:szCs w:val="28"/>
        </w:rPr>
        <w:t>анизации    с</w:t>
      </w:r>
      <w:r w:rsidR="00D255D1" w:rsidRPr="00724786">
        <w:rPr>
          <w:rFonts w:ascii="Times New Roman" w:hAnsi="Times New Roman" w:cs="Times New Roman"/>
          <w:sz w:val="28"/>
          <w:szCs w:val="28"/>
        </w:rPr>
        <w:t xml:space="preserve">  </w:t>
      </w:r>
      <w:r w:rsidR="006771C9" w:rsidRPr="00724786">
        <w:rPr>
          <w:rFonts w:ascii="Times New Roman" w:hAnsi="Times New Roman" w:cs="Times New Roman"/>
          <w:sz w:val="28"/>
          <w:szCs w:val="28"/>
        </w:rPr>
        <w:t xml:space="preserve">   9 час. 00 мин. </w:t>
      </w:r>
      <w:r w:rsidRPr="00724786">
        <w:rPr>
          <w:rFonts w:ascii="Times New Roman" w:hAnsi="Times New Roman" w:cs="Times New Roman"/>
          <w:sz w:val="28"/>
          <w:szCs w:val="28"/>
        </w:rPr>
        <w:t xml:space="preserve">до 13 час. 00 </w:t>
      </w:r>
      <w:r w:rsidR="006771C9" w:rsidRPr="00724786">
        <w:rPr>
          <w:rFonts w:ascii="Times New Roman" w:hAnsi="Times New Roman" w:cs="Times New Roman"/>
          <w:sz w:val="28"/>
          <w:szCs w:val="28"/>
        </w:rPr>
        <w:t xml:space="preserve">мин., с 14 час. 00 мин. </w:t>
      </w:r>
      <w:r w:rsidRPr="00724786">
        <w:rPr>
          <w:rFonts w:ascii="Times New Roman" w:hAnsi="Times New Roman" w:cs="Times New Roman"/>
          <w:sz w:val="28"/>
          <w:szCs w:val="28"/>
        </w:rPr>
        <w:t>до 18 час. 00 мин. ежедневно, кроме выходных (суббота и воскресенье) и праздничных дней.</w:t>
      </w:r>
    </w:p>
    <w:p w:rsidR="00A81DB5" w:rsidRPr="00724786" w:rsidRDefault="00A81DB5" w:rsidP="00BE2D0B">
      <w:pPr>
        <w:pStyle w:val="ConsNormal"/>
        <w:keepNext/>
        <w:widowControl/>
        <w:suppressAutoHyphens/>
        <w:spacing w:line="20" w:lineRule="atLeast"/>
        <w:ind w:firstLine="567"/>
        <w:jc w:val="both"/>
        <w:rPr>
          <w:rFonts w:ascii="Times New Roman" w:hAnsi="Times New Roman" w:cs="Times New Roman"/>
          <w:b/>
          <w:sz w:val="28"/>
          <w:szCs w:val="28"/>
        </w:rPr>
      </w:pPr>
      <w:r w:rsidRPr="00724786">
        <w:rPr>
          <w:rFonts w:ascii="Times New Roman" w:hAnsi="Times New Roman" w:cs="Times New Roman"/>
          <w:b/>
          <w:sz w:val="28"/>
          <w:szCs w:val="28"/>
        </w:rPr>
        <w:t xml:space="preserve">Окончание подачи заявок </w:t>
      </w:r>
      <w:r w:rsidR="001843FE" w:rsidRPr="00724786">
        <w:rPr>
          <w:rFonts w:ascii="Times New Roman" w:hAnsi="Times New Roman" w:cs="Times New Roman"/>
          <w:b/>
          <w:sz w:val="28"/>
          <w:szCs w:val="28"/>
        </w:rPr>
        <w:t>«</w:t>
      </w:r>
      <w:r w:rsidR="00B15E4E" w:rsidRPr="00724786">
        <w:rPr>
          <w:rFonts w:ascii="Times New Roman" w:hAnsi="Times New Roman" w:cs="Times New Roman"/>
          <w:b/>
          <w:sz w:val="28"/>
          <w:szCs w:val="28"/>
        </w:rPr>
        <w:t>1</w:t>
      </w:r>
      <w:r w:rsidR="00C75B1C" w:rsidRPr="00724786">
        <w:rPr>
          <w:rFonts w:ascii="Times New Roman" w:hAnsi="Times New Roman" w:cs="Times New Roman"/>
          <w:b/>
          <w:sz w:val="28"/>
          <w:szCs w:val="28"/>
        </w:rPr>
        <w:t>8</w:t>
      </w:r>
      <w:r w:rsidRPr="00724786">
        <w:rPr>
          <w:rFonts w:ascii="Times New Roman" w:hAnsi="Times New Roman" w:cs="Times New Roman"/>
          <w:b/>
          <w:sz w:val="28"/>
          <w:szCs w:val="28"/>
        </w:rPr>
        <w:t xml:space="preserve">» </w:t>
      </w:r>
      <w:r w:rsidR="00C75B1C" w:rsidRPr="00724786">
        <w:rPr>
          <w:rFonts w:ascii="Times New Roman" w:hAnsi="Times New Roman" w:cs="Times New Roman"/>
          <w:b/>
          <w:sz w:val="28"/>
          <w:szCs w:val="28"/>
        </w:rPr>
        <w:t>октября</w:t>
      </w:r>
      <w:r w:rsidR="00056B76" w:rsidRPr="00724786">
        <w:rPr>
          <w:rFonts w:ascii="Times New Roman" w:hAnsi="Times New Roman" w:cs="Times New Roman"/>
          <w:b/>
          <w:sz w:val="28"/>
          <w:szCs w:val="28"/>
        </w:rPr>
        <w:t xml:space="preserve"> </w:t>
      </w:r>
      <w:r w:rsidR="00C34A86" w:rsidRPr="00724786">
        <w:rPr>
          <w:rFonts w:ascii="Times New Roman" w:hAnsi="Times New Roman" w:cs="Times New Roman"/>
          <w:b/>
          <w:sz w:val="28"/>
          <w:szCs w:val="28"/>
        </w:rPr>
        <w:t>202</w:t>
      </w:r>
      <w:r w:rsidR="00B15E4E" w:rsidRPr="00724786">
        <w:rPr>
          <w:rFonts w:ascii="Times New Roman" w:hAnsi="Times New Roman" w:cs="Times New Roman"/>
          <w:b/>
          <w:sz w:val="28"/>
          <w:szCs w:val="28"/>
        </w:rPr>
        <w:t>2</w:t>
      </w:r>
      <w:r w:rsidRPr="00724786">
        <w:rPr>
          <w:rFonts w:ascii="Times New Roman" w:hAnsi="Times New Roman" w:cs="Times New Roman"/>
          <w:b/>
          <w:sz w:val="28"/>
          <w:szCs w:val="28"/>
        </w:rPr>
        <w:t xml:space="preserve"> г.</w:t>
      </w:r>
      <w:r w:rsidR="00D255D1" w:rsidRPr="00724786">
        <w:rPr>
          <w:rFonts w:ascii="Times New Roman" w:hAnsi="Times New Roman" w:cs="Times New Roman"/>
          <w:b/>
          <w:sz w:val="28"/>
          <w:szCs w:val="28"/>
        </w:rPr>
        <w:t xml:space="preserve"> в 15</w:t>
      </w:r>
      <w:r w:rsidRPr="00724786">
        <w:rPr>
          <w:rFonts w:ascii="Times New Roman" w:hAnsi="Times New Roman" w:cs="Times New Roman"/>
          <w:b/>
          <w:sz w:val="28"/>
          <w:szCs w:val="28"/>
        </w:rPr>
        <w:t xml:space="preserve"> час. 00 мин.</w:t>
      </w:r>
    </w:p>
    <w:p w:rsidR="00A81DB5" w:rsidRPr="00724786" w:rsidRDefault="00A81DB5" w:rsidP="00BE2D0B">
      <w:pPr>
        <w:pStyle w:val="ConsNormal"/>
        <w:keepNext/>
        <w:widowControl/>
        <w:suppressAutoHyphens/>
        <w:spacing w:line="20" w:lineRule="atLeast"/>
        <w:ind w:firstLine="567"/>
        <w:jc w:val="both"/>
        <w:rPr>
          <w:rFonts w:ascii="Times New Roman" w:hAnsi="Times New Roman" w:cs="Times New Roman"/>
          <w:sz w:val="28"/>
          <w:szCs w:val="28"/>
        </w:rPr>
      </w:pPr>
      <w:r w:rsidRPr="00724786">
        <w:rPr>
          <w:rFonts w:ascii="Times New Roman" w:hAnsi="Times New Roman" w:cs="Times New Roman"/>
          <w:b/>
          <w:sz w:val="28"/>
          <w:szCs w:val="28"/>
        </w:rPr>
        <w:t>Место, дата и время вскрытия конвертов с заявками на участие в конкурсе.</w:t>
      </w:r>
      <w:r w:rsidR="00636E60" w:rsidRPr="00724786">
        <w:rPr>
          <w:rFonts w:ascii="Times New Roman" w:hAnsi="Times New Roman" w:cs="Times New Roman"/>
          <w:sz w:val="28"/>
          <w:szCs w:val="28"/>
        </w:rPr>
        <w:t xml:space="preserve"> Конверты с заявками на</w:t>
      </w:r>
      <w:r w:rsidR="006771C9" w:rsidRPr="00724786">
        <w:rPr>
          <w:rFonts w:ascii="Times New Roman" w:hAnsi="Times New Roman" w:cs="Times New Roman"/>
          <w:sz w:val="28"/>
          <w:szCs w:val="28"/>
        </w:rPr>
        <w:t xml:space="preserve">   </w:t>
      </w:r>
      <w:r w:rsidR="00636E60" w:rsidRPr="00724786">
        <w:rPr>
          <w:rFonts w:ascii="Times New Roman" w:hAnsi="Times New Roman" w:cs="Times New Roman"/>
          <w:sz w:val="28"/>
          <w:szCs w:val="28"/>
        </w:rPr>
        <w:t xml:space="preserve"> участие </w:t>
      </w:r>
      <w:r w:rsidR="006771C9" w:rsidRPr="00724786">
        <w:rPr>
          <w:rFonts w:ascii="Times New Roman" w:hAnsi="Times New Roman" w:cs="Times New Roman"/>
          <w:sz w:val="28"/>
          <w:szCs w:val="28"/>
        </w:rPr>
        <w:t xml:space="preserve">   </w:t>
      </w:r>
      <w:r w:rsidR="00636E60" w:rsidRPr="00724786">
        <w:rPr>
          <w:rFonts w:ascii="Times New Roman" w:hAnsi="Times New Roman" w:cs="Times New Roman"/>
          <w:sz w:val="28"/>
          <w:szCs w:val="28"/>
        </w:rPr>
        <w:t>в</w:t>
      </w:r>
      <w:r w:rsidR="006771C9" w:rsidRPr="00724786">
        <w:rPr>
          <w:rFonts w:ascii="Times New Roman" w:hAnsi="Times New Roman" w:cs="Times New Roman"/>
          <w:sz w:val="28"/>
          <w:szCs w:val="28"/>
        </w:rPr>
        <w:t xml:space="preserve">  </w:t>
      </w:r>
      <w:r w:rsidR="00636E60" w:rsidRPr="00724786">
        <w:rPr>
          <w:rFonts w:ascii="Times New Roman" w:hAnsi="Times New Roman" w:cs="Times New Roman"/>
          <w:sz w:val="28"/>
          <w:szCs w:val="28"/>
        </w:rPr>
        <w:t xml:space="preserve"> конкурсе вскрываются </w:t>
      </w:r>
      <w:r w:rsidR="001843FE" w:rsidRPr="00724786">
        <w:rPr>
          <w:rFonts w:ascii="Times New Roman" w:hAnsi="Times New Roman" w:cs="Times New Roman"/>
          <w:b/>
          <w:sz w:val="28"/>
          <w:szCs w:val="28"/>
        </w:rPr>
        <w:t>«</w:t>
      </w:r>
      <w:r w:rsidR="00B15E4E" w:rsidRPr="00724786">
        <w:rPr>
          <w:rFonts w:ascii="Times New Roman" w:hAnsi="Times New Roman" w:cs="Times New Roman"/>
          <w:b/>
          <w:sz w:val="28"/>
          <w:szCs w:val="28"/>
        </w:rPr>
        <w:t>1</w:t>
      </w:r>
      <w:r w:rsidR="00C75B1C" w:rsidRPr="00724786">
        <w:rPr>
          <w:rFonts w:ascii="Times New Roman" w:hAnsi="Times New Roman" w:cs="Times New Roman"/>
          <w:b/>
          <w:sz w:val="28"/>
          <w:szCs w:val="28"/>
        </w:rPr>
        <w:t>8</w:t>
      </w:r>
      <w:r w:rsidRPr="00724786">
        <w:rPr>
          <w:rFonts w:ascii="Times New Roman" w:hAnsi="Times New Roman" w:cs="Times New Roman"/>
          <w:b/>
          <w:sz w:val="28"/>
          <w:szCs w:val="28"/>
        </w:rPr>
        <w:t xml:space="preserve">» </w:t>
      </w:r>
      <w:r w:rsidR="00C75B1C" w:rsidRPr="00724786">
        <w:rPr>
          <w:rFonts w:ascii="Times New Roman" w:hAnsi="Times New Roman" w:cs="Times New Roman"/>
          <w:b/>
          <w:sz w:val="28"/>
          <w:szCs w:val="28"/>
        </w:rPr>
        <w:t>октября</w:t>
      </w:r>
      <w:r w:rsidR="006771C9" w:rsidRPr="00724786">
        <w:rPr>
          <w:rFonts w:ascii="Times New Roman" w:hAnsi="Times New Roman" w:cs="Times New Roman"/>
          <w:b/>
          <w:sz w:val="28"/>
          <w:szCs w:val="28"/>
        </w:rPr>
        <w:t xml:space="preserve"> 202</w:t>
      </w:r>
      <w:r w:rsidR="00B15E4E" w:rsidRPr="00724786">
        <w:rPr>
          <w:rFonts w:ascii="Times New Roman" w:hAnsi="Times New Roman" w:cs="Times New Roman"/>
          <w:b/>
          <w:sz w:val="28"/>
          <w:szCs w:val="28"/>
        </w:rPr>
        <w:t>2</w:t>
      </w:r>
      <w:r w:rsidR="00636E60" w:rsidRPr="00724786">
        <w:rPr>
          <w:rFonts w:ascii="Times New Roman" w:hAnsi="Times New Roman" w:cs="Times New Roman"/>
          <w:b/>
          <w:sz w:val="28"/>
          <w:szCs w:val="28"/>
        </w:rPr>
        <w:t xml:space="preserve"> г. </w:t>
      </w:r>
      <w:r w:rsidR="00D255D1" w:rsidRPr="00724786">
        <w:rPr>
          <w:rFonts w:ascii="Times New Roman" w:hAnsi="Times New Roman" w:cs="Times New Roman"/>
          <w:b/>
          <w:sz w:val="28"/>
          <w:szCs w:val="28"/>
        </w:rPr>
        <w:t>в 15</w:t>
      </w:r>
      <w:r w:rsidRPr="00724786">
        <w:rPr>
          <w:rFonts w:ascii="Times New Roman" w:hAnsi="Times New Roman" w:cs="Times New Roman"/>
          <w:b/>
          <w:sz w:val="28"/>
          <w:szCs w:val="28"/>
        </w:rPr>
        <w:t xml:space="preserve"> час. 00</w:t>
      </w:r>
      <w:r w:rsidRPr="00724786">
        <w:rPr>
          <w:rFonts w:ascii="Times New Roman" w:hAnsi="Times New Roman" w:cs="Times New Roman"/>
          <w:sz w:val="28"/>
          <w:szCs w:val="28"/>
        </w:rPr>
        <w:t xml:space="preserve"> </w:t>
      </w:r>
      <w:r w:rsidRPr="00724786">
        <w:rPr>
          <w:rFonts w:ascii="Times New Roman" w:hAnsi="Times New Roman" w:cs="Times New Roman"/>
          <w:b/>
          <w:sz w:val="28"/>
          <w:szCs w:val="28"/>
        </w:rPr>
        <w:t>мин.</w:t>
      </w:r>
      <w:r w:rsidRPr="00724786">
        <w:rPr>
          <w:rFonts w:ascii="Times New Roman" w:hAnsi="Times New Roman" w:cs="Times New Roman"/>
          <w:sz w:val="28"/>
          <w:szCs w:val="28"/>
        </w:rPr>
        <w:t xml:space="preserve"> по адресу Специализированной организации.</w:t>
      </w:r>
    </w:p>
    <w:p w:rsidR="00A81DB5" w:rsidRPr="00724786" w:rsidRDefault="00A81DB5" w:rsidP="00BE2D0B">
      <w:pPr>
        <w:pStyle w:val="ConsNormal"/>
        <w:keepNext/>
        <w:widowControl/>
        <w:suppressAutoHyphens/>
        <w:spacing w:line="20" w:lineRule="atLeast"/>
        <w:ind w:firstLine="567"/>
        <w:jc w:val="both"/>
        <w:rPr>
          <w:rFonts w:ascii="Times New Roman" w:hAnsi="Times New Roman" w:cs="Times New Roman"/>
          <w:sz w:val="28"/>
          <w:szCs w:val="28"/>
        </w:rPr>
      </w:pPr>
      <w:r w:rsidRPr="00724786">
        <w:rPr>
          <w:rFonts w:ascii="Times New Roman" w:hAnsi="Times New Roman" w:cs="Times New Roman"/>
          <w:b/>
          <w:sz w:val="28"/>
          <w:szCs w:val="28"/>
        </w:rPr>
        <w:t>Место, дата и время рассмотрения конкурсной комиссией заявок на участие в конкурсе</w:t>
      </w:r>
      <w:r w:rsidRPr="00724786">
        <w:rPr>
          <w:rFonts w:ascii="Times New Roman" w:hAnsi="Times New Roman" w:cs="Times New Roman"/>
          <w:sz w:val="28"/>
          <w:szCs w:val="28"/>
        </w:rPr>
        <w:t>. Заявки на участие    в конкурсе   рассматриваются</w:t>
      </w:r>
      <w:r w:rsidR="00072275" w:rsidRPr="00724786">
        <w:rPr>
          <w:rFonts w:ascii="Times New Roman" w:hAnsi="Times New Roman" w:cs="Times New Roman"/>
          <w:sz w:val="28"/>
          <w:szCs w:val="28"/>
        </w:rPr>
        <w:t xml:space="preserve"> </w:t>
      </w:r>
      <w:r w:rsidR="00801A5D" w:rsidRPr="00724786">
        <w:rPr>
          <w:rFonts w:ascii="Times New Roman" w:hAnsi="Times New Roman" w:cs="Times New Roman"/>
          <w:sz w:val="28"/>
          <w:szCs w:val="28"/>
        </w:rPr>
        <w:t xml:space="preserve">                  </w:t>
      </w:r>
      <w:r w:rsidR="006771C9" w:rsidRPr="00724786">
        <w:rPr>
          <w:rFonts w:ascii="Times New Roman" w:hAnsi="Times New Roman" w:cs="Times New Roman"/>
          <w:b/>
          <w:sz w:val="28"/>
          <w:szCs w:val="28"/>
        </w:rPr>
        <w:t xml:space="preserve">с </w:t>
      </w:r>
      <w:r w:rsidR="001843FE" w:rsidRPr="00724786">
        <w:rPr>
          <w:rFonts w:ascii="Times New Roman" w:hAnsi="Times New Roman" w:cs="Times New Roman"/>
          <w:b/>
          <w:sz w:val="28"/>
          <w:szCs w:val="28"/>
        </w:rPr>
        <w:t>«</w:t>
      </w:r>
      <w:r w:rsidR="00B15E4E" w:rsidRPr="00724786">
        <w:rPr>
          <w:rFonts w:ascii="Times New Roman" w:hAnsi="Times New Roman" w:cs="Times New Roman"/>
          <w:b/>
          <w:sz w:val="28"/>
          <w:szCs w:val="28"/>
        </w:rPr>
        <w:t>1</w:t>
      </w:r>
      <w:r w:rsidR="00C75B1C" w:rsidRPr="00724786">
        <w:rPr>
          <w:rFonts w:ascii="Times New Roman" w:hAnsi="Times New Roman" w:cs="Times New Roman"/>
          <w:b/>
          <w:sz w:val="28"/>
          <w:szCs w:val="28"/>
        </w:rPr>
        <w:t>8</w:t>
      </w:r>
      <w:r w:rsidRPr="00724786">
        <w:rPr>
          <w:rFonts w:ascii="Times New Roman" w:hAnsi="Times New Roman" w:cs="Times New Roman"/>
          <w:b/>
          <w:sz w:val="28"/>
          <w:szCs w:val="28"/>
        </w:rPr>
        <w:t xml:space="preserve">» </w:t>
      </w:r>
      <w:r w:rsidR="00C75B1C" w:rsidRPr="00724786">
        <w:rPr>
          <w:rFonts w:ascii="Times New Roman" w:hAnsi="Times New Roman" w:cs="Times New Roman"/>
          <w:b/>
          <w:sz w:val="28"/>
          <w:szCs w:val="28"/>
        </w:rPr>
        <w:t>октября</w:t>
      </w:r>
      <w:r w:rsidR="00072275" w:rsidRPr="00724786">
        <w:rPr>
          <w:rFonts w:ascii="Times New Roman" w:hAnsi="Times New Roman" w:cs="Times New Roman"/>
          <w:b/>
          <w:sz w:val="28"/>
          <w:szCs w:val="28"/>
        </w:rPr>
        <w:t xml:space="preserve"> 202</w:t>
      </w:r>
      <w:r w:rsidR="00B15E4E" w:rsidRPr="00724786">
        <w:rPr>
          <w:rFonts w:ascii="Times New Roman" w:hAnsi="Times New Roman" w:cs="Times New Roman"/>
          <w:b/>
          <w:sz w:val="28"/>
          <w:szCs w:val="28"/>
        </w:rPr>
        <w:t>2 г. по «</w:t>
      </w:r>
      <w:r w:rsidR="00C75B1C" w:rsidRPr="00724786">
        <w:rPr>
          <w:rFonts w:ascii="Times New Roman" w:hAnsi="Times New Roman" w:cs="Times New Roman"/>
          <w:b/>
          <w:sz w:val="28"/>
          <w:szCs w:val="28"/>
        </w:rPr>
        <w:t>21</w:t>
      </w:r>
      <w:r w:rsidR="00636E60" w:rsidRPr="00724786">
        <w:rPr>
          <w:rFonts w:ascii="Times New Roman" w:hAnsi="Times New Roman" w:cs="Times New Roman"/>
          <w:b/>
          <w:sz w:val="28"/>
          <w:szCs w:val="28"/>
        </w:rPr>
        <w:t xml:space="preserve">» </w:t>
      </w:r>
      <w:r w:rsidR="00C75B1C" w:rsidRPr="00724786">
        <w:rPr>
          <w:rFonts w:ascii="Times New Roman" w:hAnsi="Times New Roman" w:cs="Times New Roman"/>
          <w:b/>
          <w:sz w:val="28"/>
          <w:szCs w:val="28"/>
        </w:rPr>
        <w:t>октября</w:t>
      </w:r>
      <w:r w:rsidR="00C34A86" w:rsidRPr="00724786">
        <w:rPr>
          <w:rFonts w:ascii="Times New Roman" w:hAnsi="Times New Roman" w:cs="Times New Roman"/>
          <w:b/>
          <w:sz w:val="28"/>
          <w:szCs w:val="28"/>
        </w:rPr>
        <w:t xml:space="preserve"> 202</w:t>
      </w:r>
      <w:r w:rsidR="00B15E4E" w:rsidRPr="00724786">
        <w:rPr>
          <w:rFonts w:ascii="Times New Roman" w:hAnsi="Times New Roman" w:cs="Times New Roman"/>
          <w:b/>
          <w:sz w:val="28"/>
          <w:szCs w:val="28"/>
        </w:rPr>
        <w:t>2</w:t>
      </w:r>
      <w:r w:rsidRPr="00724786">
        <w:rPr>
          <w:rFonts w:ascii="Times New Roman" w:hAnsi="Times New Roman" w:cs="Times New Roman"/>
          <w:b/>
          <w:sz w:val="28"/>
          <w:szCs w:val="28"/>
        </w:rPr>
        <w:t xml:space="preserve"> г.</w:t>
      </w:r>
      <w:r w:rsidRPr="00724786">
        <w:rPr>
          <w:rFonts w:ascii="Times New Roman" w:hAnsi="Times New Roman" w:cs="Times New Roman"/>
          <w:sz w:val="28"/>
          <w:szCs w:val="28"/>
        </w:rPr>
        <w:t xml:space="preserve"> по адресу Специализированной организации.</w:t>
      </w:r>
    </w:p>
    <w:p w:rsidR="00A81DB5" w:rsidRPr="00724786" w:rsidRDefault="00A81DB5" w:rsidP="00BE2D0B">
      <w:pPr>
        <w:pStyle w:val="ConsNormal"/>
        <w:keepNext/>
        <w:widowControl/>
        <w:suppressAutoHyphens/>
        <w:spacing w:line="20" w:lineRule="atLeast"/>
        <w:ind w:firstLine="567"/>
        <w:jc w:val="both"/>
        <w:rPr>
          <w:rFonts w:ascii="Times New Roman" w:hAnsi="Times New Roman" w:cs="Times New Roman"/>
          <w:sz w:val="28"/>
          <w:szCs w:val="28"/>
        </w:rPr>
      </w:pPr>
      <w:r w:rsidRPr="00724786">
        <w:rPr>
          <w:rFonts w:ascii="Times New Roman" w:hAnsi="Times New Roman" w:cs="Times New Roman"/>
          <w:b/>
          <w:sz w:val="28"/>
          <w:szCs w:val="28"/>
        </w:rPr>
        <w:t>Окончание</w:t>
      </w:r>
      <w:r w:rsidR="00C34A86" w:rsidRPr="00724786">
        <w:rPr>
          <w:rFonts w:ascii="Times New Roman" w:hAnsi="Times New Roman" w:cs="Times New Roman"/>
          <w:b/>
          <w:sz w:val="28"/>
          <w:szCs w:val="28"/>
        </w:rPr>
        <w:t xml:space="preserve"> рассмотрения </w:t>
      </w:r>
      <w:r w:rsidRPr="00724786">
        <w:rPr>
          <w:rFonts w:ascii="Times New Roman" w:hAnsi="Times New Roman" w:cs="Times New Roman"/>
          <w:b/>
          <w:sz w:val="28"/>
          <w:szCs w:val="28"/>
        </w:rPr>
        <w:t>заявок</w:t>
      </w:r>
      <w:r w:rsidR="00C34A86" w:rsidRPr="00724786">
        <w:rPr>
          <w:rFonts w:ascii="Times New Roman" w:hAnsi="Times New Roman" w:cs="Times New Roman"/>
          <w:b/>
          <w:sz w:val="28"/>
          <w:szCs w:val="28"/>
        </w:rPr>
        <w:t xml:space="preserve"> – </w:t>
      </w:r>
      <w:r w:rsidR="001843FE" w:rsidRPr="00724786">
        <w:rPr>
          <w:rFonts w:ascii="Times New Roman" w:hAnsi="Times New Roman" w:cs="Times New Roman"/>
          <w:b/>
          <w:sz w:val="28"/>
          <w:szCs w:val="28"/>
        </w:rPr>
        <w:t>«</w:t>
      </w:r>
      <w:r w:rsidR="00C75B1C" w:rsidRPr="00724786">
        <w:rPr>
          <w:rFonts w:ascii="Times New Roman" w:hAnsi="Times New Roman" w:cs="Times New Roman"/>
          <w:b/>
          <w:sz w:val="28"/>
          <w:szCs w:val="28"/>
        </w:rPr>
        <w:t>21</w:t>
      </w:r>
      <w:r w:rsidR="00C34A86" w:rsidRPr="00724786">
        <w:rPr>
          <w:rFonts w:ascii="Times New Roman" w:hAnsi="Times New Roman" w:cs="Times New Roman"/>
          <w:b/>
          <w:sz w:val="28"/>
          <w:szCs w:val="28"/>
        </w:rPr>
        <w:t>»</w:t>
      </w:r>
      <w:r w:rsidR="00C75B1C" w:rsidRPr="00724786">
        <w:rPr>
          <w:rFonts w:ascii="Times New Roman" w:hAnsi="Times New Roman" w:cs="Times New Roman"/>
          <w:b/>
          <w:sz w:val="28"/>
          <w:szCs w:val="28"/>
        </w:rPr>
        <w:t xml:space="preserve"> октября</w:t>
      </w:r>
      <w:r w:rsidR="00C34A86" w:rsidRPr="00724786">
        <w:rPr>
          <w:rFonts w:ascii="Times New Roman" w:hAnsi="Times New Roman" w:cs="Times New Roman"/>
          <w:b/>
          <w:sz w:val="28"/>
          <w:szCs w:val="28"/>
        </w:rPr>
        <w:t xml:space="preserve"> </w:t>
      </w:r>
      <w:r w:rsidR="006771C9" w:rsidRPr="00724786">
        <w:rPr>
          <w:rFonts w:ascii="Times New Roman" w:hAnsi="Times New Roman" w:cs="Times New Roman"/>
          <w:b/>
          <w:sz w:val="28"/>
          <w:szCs w:val="28"/>
        </w:rPr>
        <w:t>20</w:t>
      </w:r>
      <w:r w:rsidR="00B15E4E" w:rsidRPr="00724786">
        <w:rPr>
          <w:rFonts w:ascii="Times New Roman" w:hAnsi="Times New Roman" w:cs="Times New Roman"/>
          <w:b/>
          <w:sz w:val="28"/>
          <w:szCs w:val="28"/>
        </w:rPr>
        <w:t>22</w:t>
      </w:r>
      <w:r w:rsidRPr="00724786">
        <w:rPr>
          <w:rFonts w:ascii="Times New Roman" w:hAnsi="Times New Roman" w:cs="Times New Roman"/>
          <w:b/>
          <w:sz w:val="28"/>
          <w:szCs w:val="28"/>
        </w:rPr>
        <w:t xml:space="preserve"> г.</w:t>
      </w:r>
      <w:r w:rsidR="00C34A86" w:rsidRPr="00724786">
        <w:rPr>
          <w:rFonts w:ascii="Times New Roman" w:hAnsi="Times New Roman" w:cs="Times New Roman"/>
          <w:b/>
          <w:sz w:val="28"/>
          <w:szCs w:val="28"/>
        </w:rPr>
        <w:t xml:space="preserve"> в </w:t>
      </w:r>
      <w:r w:rsidR="00D255D1" w:rsidRPr="00724786">
        <w:rPr>
          <w:rFonts w:ascii="Times New Roman" w:hAnsi="Times New Roman" w:cs="Times New Roman"/>
          <w:b/>
          <w:sz w:val="28"/>
          <w:szCs w:val="28"/>
        </w:rPr>
        <w:t>15</w:t>
      </w:r>
      <w:r w:rsidRPr="00724786">
        <w:rPr>
          <w:rFonts w:ascii="Times New Roman" w:hAnsi="Times New Roman" w:cs="Times New Roman"/>
          <w:b/>
          <w:sz w:val="28"/>
          <w:szCs w:val="28"/>
        </w:rPr>
        <w:t xml:space="preserve"> час. 00 мин.</w:t>
      </w:r>
    </w:p>
    <w:p w:rsidR="00A81DB5" w:rsidRPr="003B64E8" w:rsidRDefault="00A81DB5" w:rsidP="00BE2D0B">
      <w:pPr>
        <w:pStyle w:val="ConsNormal"/>
        <w:keepNext/>
        <w:widowControl/>
        <w:suppressAutoHyphens/>
        <w:spacing w:line="20" w:lineRule="atLeast"/>
        <w:ind w:firstLine="567"/>
        <w:jc w:val="both"/>
        <w:rPr>
          <w:rFonts w:ascii="Times New Roman" w:hAnsi="Times New Roman" w:cs="Times New Roman"/>
          <w:sz w:val="28"/>
          <w:szCs w:val="28"/>
        </w:rPr>
      </w:pPr>
      <w:r w:rsidRPr="00724786">
        <w:rPr>
          <w:rFonts w:ascii="Times New Roman" w:hAnsi="Times New Roman" w:cs="Times New Roman"/>
          <w:b/>
          <w:sz w:val="28"/>
          <w:szCs w:val="28"/>
        </w:rPr>
        <w:t>Место, дата и время проведения конкурса</w:t>
      </w:r>
      <w:r w:rsidRPr="00724786">
        <w:rPr>
          <w:rFonts w:ascii="Times New Roman" w:hAnsi="Times New Roman" w:cs="Times New Roman"/>
          <w:sz w:val="28"/>
          <w:szCs w:val="28"/>
        </w:rPr>
        <w:t xml:space="preserve">. </w:t>
      </w:r>
      <w:r w:rsidR="006771C9" w:rsidRPr="00724786">
        <w:rPr>
          <w:rFonts w:ascii="Times New Roman" w:hAnsi="Times New Roman" w:cs="Times New Roman"/>
          <w:sz w:val="28"/>
          <w:szCs w:val="28"/>
        </w:rPr>
        <w:t xml:space="preserve">  </w:t>
      </w:r>
      <w:r w:rsidRPr="00724786">
        <w:rPr>
          <w:rFonts w:ascii="Times New Roman" w:hAnsi="Times New Roman" w:cs="Times New Roman"/>
          <w:sz w:val="28"/>
          <w:szCs w:val="28"/>
        </w:rPr>
        <w:t xml:space="preserve">Конкурс проводится </w:t>
      </w:r>
      <w:r w:rsidR="006771C9" w:rsidRPr="00724786">
        <w:rPr>
          <w:rFonts w:ascii="Times New Roman" w:hAnsi="Times New Roman" w:cs="Times New Roman"/>
          <w:sz w:val="28"/>
          <w:szCs w:val="28"/>
        </w:rPr>
        <w:t xml:space="preserve">  </w:t>
      </w:r>
      <w:r w:rsidR="001843FE" w:rsidRPr="00724786">
        <w:rPr>
          <w:rFonts w:ascii="Times New Roman" w:hAnsi="Times New Roman" w:cs="Times New Roman"/>
          <w:b/>
          <w:sz w:val="28"/>
          <w:szCs w:val="28"/>
        </w:rPr>
        <w:t>«</w:t>
      </w:r>
      <w:r w:rsidR="00C75B1C" w:rsidRPr="00724786">
        <w:rPr>
          <w:rFonts w:ascii="Times New Roman" w:hAnsi="Times New Roman" w:cs="Times New Roman"/>
          <w:b/>
          <w:sz w:val="28"/>
          <w:szCs w:val="28"/>
        </w:rPr>
        <w:t>25</w:t>
      </w:r>
      <w:r w:rsidR="00636E60" w:rsidRPr="00724786">
        <w:rPr>
          <w:rFonts w:ascii="Times New Roman" w:hAnsi="Times New Roman" w:cs="Times New Roman"/>
          <w:b/>
          <w:sz w:val="28"/>
          <w:szCs w:val="28"/>
        </w:rPr>
        <w:t xml:space="preserve">» </w:t>
      </w:r>
      <w:r w:rsidR="00C75B1C" w:rsidRPr="00724786">
        <w:rPr>
          <w:rFonts w:ascii="Times New Roman" w:hAnsi="Times New Roman" w:cs="Times New Roman"/>
          <w:b/>
          <w:sz w:val="28"/>
          <w:szCs w:val="28"/>
        </w:rPr>
        <w:t>октября</w:t>
      </w:r>
      <w:r w:rsidR="00C34A86" w:rsidRPr="00724786">
        <w:rPr>
          <w:rFonts w:ascii="Times New Roman" w:hAnsi="Times New Roman" w:cs="Times New Roman"/>
          <w:b/>
          <w:sz w:val="28"/>
          <w:szCs w:val="28"/>
        </w:rPr>
        <w:t xml:space="preserve"> 202</w:t>
      </w:r>
      <w:r w:rsidR="00B15E4E" w:rsidRPr="00724786">
        <w:rPr>
          <w:rFonts w:ascii="Times New Roman" w:hAnsi="Times New Roman" w:cs="Times New Roman"/>
          <w:b/>
          <w:sz w:val="28"/>
          <w:szCs w:val="28"/>
        </w:rPr>
        <w:t>2</w:t>
      </w:r>
      <w:r w:rsidRPr="00724786">
        <w:rPr>
          <w:rFonts w:ascii="Times New Roman" w:hAnsi="Times New Roman" w:cs="Times New Roman"/>
          <w:b/>
          <w:sz w:val="28"/>
          <w:szCs w:val="28"/>
        </w:rPr>
        <w:t xml:space="preserve"> г.</w:t>
      </w:r>
      <w:r w:rsidR="00D255D1" w:rsidRPr="00724786">
        <w:rPr>
          <w:rFonts w:ascii="Times New Roman" w:hAnsi="Times New Roman" w:cs="Times New Roman"/>
          <w:b/>
          <w:sz w:val="28"/>
          <w:szCs w:val="28"/>
        </w:rPr>
        <w:t xml:space="preserve"> в 15</w:t>
      </w:r>
      <w:r w:rsidRPr="00724786">
        <w:rPr>
          <w:rFonts w:ascii="Times New Roman" w:hAnsi="Times New Roman" w:cs="Times New Roman"/>
          <w:b/>
          <w:sz w:val="28"/>
          <w:szCs w:val="28"/>
        </w:rPr>
        <w:t xml:space="preserve"> час. 00 мин.</w:t>
      </w:r>
      <w:r w:rsidRPr="00724786">
        <w:rPr>
          <w:rFonts w:ascii="Times New Roman" w:hAnsi="Times New Roman" w:cs="Times New Roman"/>
          <w:sz w:val="28"/>
          <w:szCs w:val="28"/>
        </w:rPr>
        <w:t xml:space="preserve"> по адресу Специализированной организации.</w:t>
      </w:r>
    </w:p>
    <w:p w:rsidR="00A81DB5" w:rsidRPr="003B64E8" w:rsidRDefault="00A81DB5" w:rsidP="00BE2D0B">
      <w:pPr>
        <w:pStyle w:val="ConsNormal"/>
        <w:keepNext/>
        <w:widowControl/>
        <w:suppressAutoHyphens/>
        <w:spacing w:line="20" w:lineRule="atLeast"/>
        <w:ind w:firstLine="567"/>
        <w:jc w:val="center"/>
        <w:rPr>
          <w:rFonts w:ascii="Times New Roman" w:hAnsi="Times New Roman" w:cs="Times New Roman"/>
          <w:sz w:val="28"/>
          <w:szCs w:val="28"/>
        </w:rPr>
      </w:pPr>
    </w:p>
    <w:p w:rsidR="00A81DB5" w:rsidRPr="003B64E8" w:rsidRDefault="00A81DB5" w:rsidP="00BE2D0B">
      <w:pPr>
        <w:keepNext/>
        <w:numPr>
          <w:ilvl w:val="0"/>
          <w:numId w:val="2"/>
        </w:numPr>
        <w:tabs>
          <w:tab w:val="left" w:pos="851"/>
        </w:tabs>
        <w:suppressAutoHyphens/>
        <w:spacing w:after="0" w:line="20" w:lineRule="atLeast"/>
        <w:ind w:left="0" w:firstLine="567"/>
        <w:jc w:val="center"/>
        <w:rPr>
          <w:rFonts w:ascii="Times New Roman" w:hAnsi="Times New Roman" w:cs="Times New Roman"/>
          <w:b/>
          <w:sz w:val="28"/>
          <w:szCs w:val="28"/>
        </w:rPr>
      </w:pPr>
      <w:r w:rsidRPr="003B64E8">
        <w:rPr>
          <w:rFonts w:ascii="Times New Roman" w:hAnsi="Times New Roman" w:cs="Times New Roman"/>
          <w:b/>
          <w:sz w:val="28"/>
          <w:szCs w:val="28"/>
        </w:rPr>
        <w:t>УСЛОВИЯ КОНКУРСА И УСЛОВИЯ УПРАВЛЕНИЯ</w:t>
      </w:r>
    </w:p>
    <w:p w:rsidR="00A81DB5" w:rsidRPr="003B64E8" w:rsidRDefault="00A81DB5" w:rsidP="00BE2D0B">
      <w:pPr>
        <w:keepNext/>
        <w:tabs>
          <w:tab w:val="left" w:pos="851"/>
        </w:tabs>
        <w:suppressAutoHyphens/>
        <w:spacing w:after="0" w:line="20" w:lineRule="atLeast"/>
        <w:ind w:firstLine="567"/>
        <w:jc w:val="center"/>
        <w:rPr>
          <w:rFonts w:ascii="Times New Roman" w:hAnsi="Times New Roman" w:cs="Times New Roman"/>
          <w:b/>
          <w:sz w:val="28"/>
          <w:szCs w:val="28"/>
        </w:rPr>
      </w:pPr>
      <w:r w:rsidRPr="003B64E8">
        <w:rPr>
          <w:rFonts w:ascii="Times New Roman" w:hAnsi="Times New Roman" w:cs="Times New Roman"/>
          <w:b/>
          <w:sz w:val="28"/>
          <w:szCs w:val="28"/>
        </w:rPr>
        <w:t>МНОГОКВАРТИРНЫМИ ДОМАМИ</w:t>
      </w:r>
    </w:p>
    <w:p w:rsidR="00A81DB5" w:rsidRPr="003B64E8" w:rsidRDefault="00A81DB5" w:rsidP="00BE2D0B">
      <w:pPr>
        <w:keepNext/>
        <w:suppressAutoHyphens/>
        <w:spacing w:after="0" w:line="20" w:lineRule="atLeast"/>
        <w:ind w:firstLine="720"/>
        <w:jc w:val="center"/>
        <w:rPr>
          <w:rFonts w:ascii="Times New Roman" w:hAnsi="Times New Roman" w:cs="Times New Roman"/>
          <w:b/>
          <w:sz w:val="28"/>
          <w:szCs w:val="28"/>
        </w:rPr>
      </w:pPr>
    </w:p>
    <w:p w:rsidR="003F31EC" w:rsidRPr="00BC2E1E" w:rsidRDefault="00A81DB5" w:rsidP="00BE2D0B">
      <w:pPr>
        <w:pStyle w:val="af4"/>
        <w:keepNext/>
        <w:numPr>
          <w:ilvl w:val="1"/>
          <w:numId w:val="2"/>
        </w:numPr>
        <w:suppressAutoHyphens/>
        <w:spacing w:after="0" w:line="20" w:lineRule="atLeast"/>
        <w:ind w:left="1560" w:hanging="993"/>
        <w:jc w:val="both"/>
        <w:rPr>
          <w:rFonts w:ascii="Times New Roman" w:hAnsi="Times New Roman" w:cs="Times New Roman"/>
          <w:b/>
          <w:sz w:val="28"/>
          <w:szCs w:val="28"/>
        </w:rPr>
      </w:pPr>
      <w:r w:rsidRPr="003B64E8">
        <w:rPr>
          <w:rFonts w:ascii="Times New Roman" w:hAnsi="Times New Roman" w:cs="Times New Roman"/>
          <w:b/>
          <w:sz w:val="28"/>
          <w:szCs w:val="28"/>
        </w:rPr>
        <w:t>Характеристика объекта конкурса.</w:t>
      </w:r>
    </w:p>
    <w:p w:rsidR="00CD3D4D" w:rsidRPr="00CD3D4D" w:rsidRDefault="00CD3D4D" w:rsidP="00BE2D0B">
      <w:pPr>
        <w:keepNext/>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D3D4D">
        <w:rPr>
          <w:rFonts w:ascii="Times New Roman" w:eastAsia="Times New Roman" w:hAnsi="Times New Roman" w:cs="Times New Roman"/>
          <w:b/>
          <w:sz w:val="28"/>
          <w:szCs w:val="28"/>
          <w:lang w:eastAsia="zh-CN"/>
        </w:rPr>
        <w:t>лот № 1.</w:t>
      </w:r>
      <w:r w:rsidRPr="00CD3D4D">
        <w:rPr>
          <w:rFonts w:ascii="Times New Roman" w:eastAsia="Times New Roman" w:hAnsi="Times New Roman" w:cs="Times New Roman"/>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многоквартирный дом по ул. Кооперативная, д. 4 </w:t>
      </w:r>
      <w:r w:rsidR="00264BF1">
        <w:rPr>
          <w:rFonts w:ascii="Times New Roman" w:eastAsia="Times New Roman" w:hAnsi="Times New Roman" w:cs="Times New Roman"/>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п. Черемисиново Черемисиновского района Курской области; </w:t>
      </w:r>
      <w:r w:rsidRPr="00CD3D4D">
        <w:rPr>
          <w:rFonts w:ascii="Times New Roman" w:eastAsia="Times New Roman" w:hAnsi="Times New Roman" w:cs="Times New Roman"/>
          <w:i/>
          <w:color w:val="000000"/>
          <w:sz w:val="28"/>
          <w:szCs w:val="28"/>
          <w:u w:val="single"/>
          <w:lang w:eastAsia="zh-CN"/>
        </w:rPr>
        <w:t>дата постройки</w:t>
      </w:r>
      <w:r w:rsidRPr="00CD3D4D">
        <w:rPr>
          <w:rFonts w:ascii="Times New Roman" w:eastAsia="Times New Roman" w:hAnsi="Times New Roman" w:cs="Times New Roman"/>
          <w:color w:val="000000"/>
          <w:sz w:val="28"/>
          <w:szCs w:val="28"/>
          <w:lang w:eastAsia="zh-CN"/>
        </w:rPr>
        <w:t xml:space="preserve"> – 1968 г.; общая площадь здания – 857,6 кв.м.; </w:t>
      </w:r>
      <w:r w:rsidRPr="00CD3D4D">
        <w:rPr>
          <w:rFonts w:ascii="Times New Roman" w:eastAsia="Times New Roman" w:hAnsi="Times New Roman" w:cs="Times New Roman"/>
          <w:i/>
          <w:color w:val="000000"/>
          <w:sz w:val="28"/>
          <w:szCs w:val="28"/>
          <w:u w:val="single"/>
          <w:lang w:eastAsia="zh-CN"/>
        </w:rPr>
        <w:t>общая полезная площадь</w:t>
      </w:r>
      <w:r w:rsidRPr="00CD3D4D">
        <w:rPr>
          <w:rFonts w:ascii="Times New Roman" w:eastAsia="Times New Roman" w:hAnsi="Times New Roman" w:cs="Times New Roman"/>
          <w:color w:val="000000"/>
          <w:sz w:val="28"/>
          <w:szCs w:val="28"/>
          <w:lang w:eastAsia="zh-CN"/>
        </w:rPr>
        <w:t xml:space="preserve"> – 698,6</w:t>
      </w:r>
      <w:r w:rsidRPr="00CD3D4D">
        <w:rPr>
          <w:rFonts w:ascii="Times New Roman" w:eastAsia="Times New Roman" w:hAnsi="Times New Roman" w:cs="Times New Roman"/>
          <w:bCs/>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кв.м. (в т.ч. жилых помещений: 698,6 кв.м.); </w:t>
      </w:r>
      <w:r w:rsidRPr="00CD3D4D">
        <w:rPr>
          <w:rFonts w:ascii="Times New Roman" w:eastAsia="Times New Roman" w:hAnsi="Times New Roman" w:cs="Times New Roman"/>
          <w:i/>
          <w:color w:val="000000"/>
          <w:sz w:val="28"/>
          <w:szCs w:val="28"/>
          <w:u w:val="single"/>
          <w:lang w:eastAsia="zh-CN"/>
        </w:rPr>
        <w:t>количество помещени</w:t>
      </w:r>
      <w:r w:rsidRPr="00CD3D4D">
        <w:rPr>
          <w:rFonts w:ascii="Times New Roman" w:eastAsia="Times New Roman" w:hAnsi="Times New Roman" w:cs="Times New Roman"/>
          <w:color w:val="000000"/>
          <w:sz w:val="28"/>
          <w:szCs w:val="28"/>
          <w:lang w:eastAsia="zh-CN"/>
        </w:rPr>
        <w:t xml:space="preserve">й – 16 шт. (в т.ч. жилых помещений: 16 шт.), </w:t>
      </w:r>
      <w:r w:rsidRPr="00CD3D4D">
        <w:rPr>
          <w:rFonts w:ascii="Times New Roman" w:eastAsia="Times New Roman" w:hAnsi="Times New Roman" w:cs="Times New Roman"/>
          <w:i/>
          <w:color w:val="000000"/>
          <w:sz w:val="28"/>
          <w:szCs w:val="28"/>
          <w:u w:val="single"/>
          <w:lang w:eastAsia="zh-CN"/>
        </w:rPr>
        <w:t>количество этажей</w:t>
      </w:r>
      <w:r w:rsidRPr="00CD3D4D">
        <w:rPr>
          <w:rFonts w:ascii="Times New Roman" w:eastAsia="Times New Roman" w:hAnsi="Times New Roman" w:cs="Times New Roman"/>
          <w:color w:val="000000"/>
          <w:sz w:val="28"/>
          <w:szCs w:val="28"/>
          <w:lang w:eastAsia="zh-CN"/>
        </w:rPr>
        <w:t xml:space="preserve"> – 2 шт., </w:t>
      </w:r>
      <w:r w:rsidRPr="00CD3D4D">
        <w:rPr>
          <w:rFonts w:ascii="Times New Roman" w:eastAsia="Times New Roman" w:hAnsi="Times New Roman" w:cs="Times New Roman"/>
          <w:i/>
          <w:color w:val="000000"/>
          <w:sz w:val="28"/>
          <w:szCs w:val="28"/>
          <w:u w:val="single"/>
          <w:lang w:eastAsia="zh-CN"/>
        </w:rPr>
        <w:t>количество подъездов</w:t>
      </w:r>
      <w:r w:rsidRPr="00CD3D4D">
        <w:rPr>
          <w:rFonts w:ascii="Times New Roman" w:eastAsia="Times New Roman" w:hAnsi="Times New Roman" w:cs="Times New Roman"/>
          <w:color w:val="000000"/>
          <w:sz w:val="28"/>
          <w:szCs w:val="28"/>
          <w:lang w:eastAsia="zh-CN"/>
        </w:rPr>
        <w:t xml:space="preserve"> – 2. Техническое состояние многоквартирного дома предусмотрено в акте технического состояния многоквартирного дома от 01.03.2022 г.;</w:t>
      </w:r>
      <w:r w:rsidR="00264BF1">
        <w:rPr>
          <w:rFonts w:ascii="Times New Roman" w:eastAsia="Times New Roman" w:hAnsi="Times New Roman" w:cs="Times New Roman"/>
          <w:color w:val="000000"/>
          <w:sz w:val="28"/>
          <w:szCs w:val="28"/>
          <w:lang w:eastAsia="zh-CN"/>
        </w:rPr>
        <w:t xml:space="preserve"> </w:t>
      </w:r>
    </w:p>
    <w:p w:rsidR="00CD3D4D" w:rsidRPr="00CD3D4D" w:rsidRDefault="00CD3D4D" w:rsidP="00BE2D0B">
      <w:pPr>
        <w:keepNext/>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D3D4D">
        <w:rPr>
          <w:rFonts w:ascii="Times New Roman" w:eastAsia="Times New Roman" w:hAnsi="Times New Roman" w:cs="Times New Roman"/>
          <w:b/>
          <w:sz w:val="28"/>
          <w:szCs w:val="28"/>
          <w:lang w:eastAsia="zh-CN"/>
        </w:rPr>
        <w:t>лот № 2.</w:t>
      </w:r>
      <w:r w:rsidRPr="00CD3D4D">
        <w:rPr>
          <w:rFonts w:ascii="Times New Roman" w:eastAsia="Times New Roman" w:hAnsi="Times New Roman" w:cs="Times New Roman"/>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многоквартирный дом по ул. Кооперативная, д. 5 </w:t>
      </w:r>
      <w:r w:rsidR="00264BF1">
        <w:rPr>
          <w:rFonts w:ascii="Times New Roman" w:eastAsia="Times New Roman" w:hAnsi="Times New Roman" w:cs="Times New Roman"/>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п. Черемисиново Черемисиновского района Курской области; </w:t>
      </w:r>
      <w:r w:rsidRPr="00CD3D4D">
        <w:rPr>
          <w:rFonts w:ascii="Times New Roman" w:eastAsia="Times New Roman" w:hAnsi="Times New Roman" w:cs="Times New Roman"/>
          <w:i/>
          <w:color w:val="000000"/>
          <w:sz w:val="28"/>
          <w:szCs w:val="28"/>
          <w:u w:val="single"/>
          <w:lang w:eastAsia="zh-CN"/>
        </w:rPr>
        <w:t>дата постройки</w:t>
      </w:r>
      <w:r w:rsidRPr="00CD3D4D">
        <w:rPr>
          <w:rFonts w:ascii="Times New Roman" w:eastAsia="Times New Roman" w:hAnsi="Times New Roman" w:cs="Times New Roman"/>
          <w:color w:val="000000"/>
          <w:sz w:val="28"/>
          <w:szCs w:val="28"/>
          <w:lang w:eastAsia="zh-CN"/>
        </w:rPr>
        <w:t xml:space="preserve"> – 1974 г.; общая площадь здания – 1165,9 кв.м.; </w:t>
      </w:r>
      <w:r w:rsidRPr="00CD3D4D">
        <w:rPr>
          <w:rFonts w:ascii="Times New Roman" w:eastAsia="Times New Roman" w:hAnsi="Times New Roman" w:cs="Times New Roman"/>
          <w:i/>
          <w:color w:val="000000"/>
          <w:sz w:val="28"/>
          <w:szCs w:val="28"/>
          <w:u w:val="single"/>
          <w:lang w:eastAsia="zh-CN"/>
        </w:rPr>
        <w:t>общая полезная площадь</w:t>
      </w:r>
      <w:r w:rsidRPr="00CD3D4D">
        <w:rPr>
          <w:rFonts w:ascii="Times New Roman" w:eastAsia="Times New Roman" w:hAnsi="Times New Roman" w:cs="Times New Roman"/>
          <w:color w:val="000000"/>
          <w:sz w:val="28"/>
          <w:szCs w:val="28"/>
          <w:lang w:eastAsia="zh-CN"/>
        </w:rPr>
        <w:t xml:space="preserve"> – 720,3</w:t>
      </w:r>
      <w:r w:rsidRPr="00CD3D4D">
        <w:rPr>
          <w:rFonts w:ascii="Times New Roman" w:eastAsia="Times New Roman" w:hAnsi="Times New Roman" w:cs="Times New Roman"/>
          <w:bCs/>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кв.м. (в т.ч. жилых помещений: 720,3 кв.м.); </w:t>
      </w:r>
      <w:r w:rsidRPr="00CD3D4D">
        <w:rPr>
          <w:rFonts w:ascii="Times New Roman" w:eastAsia="Times New Roman" w:hAnsi="Times New Roman" w:cs="Times New Roman"/>
          <w:i/>
          <w:color w:val="000000"/>
          <w:sz w:val="28"/>
          <w:szCs w:val="28"/>
          <w:u w:val="single"/>
          <w:lang w:eastAsia="zh-CN"/>
        </w:rPr>
        <w:t>количество помещени</w:t>
      </w:r>
      <w:r w:rsidRPr="00CD3D4D">
        <w:rPr>
          <w:rFonts w:ascii="Times New Roman" w:eastAsia="Times New Roman" w:hAnsi="Times New Roman" w:cs="Times New Roman"/>
          <w:color w:val="000000"/>
          <w:sz w:val="28"/>
          <w:szCs w:val="28"/>
          <w:lang w:eastAsia="zh-CN"/>
        </w:rPr>
        <w:t xml:space="preserve">й – 16 шт. (в т.ч. жилых помещений: 16 шт.), </w:t>
      </w:r>
      <w:r w:rsidRPr="00CD3D4D">
        <w:rPr>
          <w:rFonts w:ascii="Times New Roman" w:eastAsia="Times New Roman" w:hAnsi="Times New Roman" w:cs="Times New Roman"/>
          <w:i/>
          <w:color w:val="000000"/>
          <w:sz w:val="28"/>
          <w:szCs w:val="28"/>
          <w:u w:val="single"/>
          <w:lang w:eastAsia="zh-CN"/>
        </w:rPr>
        <w:t>количество этажей</w:t>
      </w:r>
      <w:r w:rsidRPr="00CD3D4D">
        <w:rPr>
          <w:rFonts w:ascii="Times New Roman" w:eastAsia="Times New Roman" w:hAnsi="Times New Roman" w:cs="Times New Roman"/>
          <w:color w:val="000000"/>
          <w:sz w:val="28"/>
          <w:szCs w:val="28"/>
          <w:lang w:eastAsia="zh-CN"/>
        </w:rPr>
        <w:t xml:space="preserve"> – 2 шт., </w:t>
      </w:r>
      <w:r w:rsidRPr="00CD3D4D">
        <w:rPr>
          <w:rFonts w:ascii="Times New Roman" w:eastAsia="Times New Roman" w:hAnsi="Times New Roman" w:cs="Times New Roman"/>
          <w:i/>
          <w:color w:val="000000"/>
          <w:sz w:val="28"/>
          <w:szCs w:val="28"/>
          <w:u w:val="single"/>
          <w:lang w:eastAsia="zh-CN"/>
        </w:rPr>
        <w:t>количество подъездов</w:t>
      </w:r>
      <w:r w:rsidRPr="00CD3D4D">
        <w:rPr>
          <w:rFonts w:ascii="Times New Roman" w:eastAsia="Times New Roman" w:hAnsi="Times New Roman" w:cs="Times New Roman"/>
          <w:color w:val="000000"/>
          <w:sz w:val="28"/>
          <w:szCs w:val="28"/>
          <w:lang w:eastAsia="zh-CN"/>
        </w:rPr>
        <w:t xml:space="preserve"> – 2. Техническое состояние многоквартирного </w:t>
      </w:r>
      <w:r w:rsidRPr="00CD3D4D">
        <w:rPr>
          <w:rFonts w:ascii="Times New Roman" w:eastAsia="Times New Roman" w:hAnsi="Times New Roman" w:cs="Times New Roman"/>
          <w:color w:val="000000"/>
          <w:sz w:val="28"/>
          <w:szCs w:val="28"/>
          <w:lang w:eastAsia="zh-CN"/>
        </w:rPr>
        <w:lastRenderedPageBreak/>
        <w:t>дома предусмотрено в акте технического состояния многоквартирного дома от 01.03.2022 г.;</w:t>
      </w:r>
    </w:p>
    <w:p w:rsidR="00CD3D4D" w:rsidRPr="00CD3D4D" w:rsidRDefault="00CD3D4D" w:rsidP="00BE2D0B">
      <w:pPr>
        <w:keepNext/>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D3D4D">
        <w:rPr>
          <w:rFonts w:ascii="Times New Roman" w:eastAsia="Times New Roman" w:hAnsi="Times New Roman" w:cs="Times New Roman"/>
          <w:b/>
          <w:sz w:val="28"/>
          <w:szCs w:val="28"/>
          <w:lang w:eastAsia="zh-CN"/>
        </w:rPr>
        <w:t>лот № 3.</w:t>
      </w:r>
      <w:r w:rsidRPr="00CD3D4D">
        <w:rPr>
          <w:rFonts w:ascii="Times New Roman" w:eastAsia="Times New Roman" w:hAnsi="Times New Roman" w:cs="Times New Roman"/>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многоквартирный дом по ул. Кооперативная, д. 7 </w:t>
      </w:r>
      <w:r w:rsidR="00264BF1">
        <w:rPr>
          <w:rFonts w:ascii="Times New Roman" w:eastAsia="Times New Roman" w:hAnsi="Times New Roman" w:cs="Times New Roman"/>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п. Черемисиново Черемисиновского района Курской области; </w:t>
      </w:r>
      <w:r w:rsidRPr="00CD3D4D">
        <w:rPr>
          <w:rFonts w:ascii="Times New Roman" w:eastAsia="Times New Roman" w:hAnsi="Times New Roman" w:cs="Times New Roman"/>
          <w:i/>
          <w:color w:val="000000"/>
          <w:sz w:val="28"/>
          <w:szCs w:val="28"/>
          <w:u w:val="single"/>
          <w:lang w:eastAsia="zh-CN"/>
        </w:rPr>
        <w:t>дата постройки</w:t>
      </w:r>
      <w:r w:rsidRPr="00CD3D4D">
        <w:rPr>
          <w:rFonts w:ascii="Times New Roman" w:eastAsia="Times New Roman" w:hAnsi="Times New Roman" w:cs="Times New Roman"/>
          <w:color w:val="000000"/>
          <w:sz w:val="28"/>
          <w:szCs w:val="28"/>
          <w:lang w:eastAsia="zh-CN"/>
        </w:rPr>
        <w:t xml:space="preserve"> – 1974 г.; общая площадь здания – 1166,8 кв.м.; </w:t>
      </w:r>
      <w:r w:rsidRPr="00CD3D4D">
        <w:rPr>
          <w:rFonts w:ascii="Times New Roman" w:eastAsia="Times New Roman" w:hAnsi="Times New Roman" w:cs="Times New Roman"/>
          <w:i/>
          <w:color w:val="000000"/>
          <w:sz w:val="28"/>
          <w:szCs w:val="28"/>
          <w:u w:val="single"/>
          <w:lang w:eastAsia="zh-CN"/>
        </w:rPr>
        <w:t>общая полезная площадь</w:t>
      </w:r>
      <w:r w:rsidRPr="00CD3D4D">
        <w:rPr>
          <w:rFonts w:ascii="Times New Roman" w:eastAsia="Times New Roman" w:hAnsi="Times New Roman" w:cs="Times New Roman"/>
          <w:color w:val="000000"/>
          <w:sz w:val="28"/>
          <w:szCs w:val="28"/>
          <w:lang w:eastAsia="zh-CN"/>
        </w:rPr>
        <w:t xml:space="preserve"> – </w:t>
      </w:r>
      <w:r w:rsidRPr="00CD3D4D">
        <w:rPr>
          <w:rFonts w:ascii="Times New Roman" w:eastAsia="Times New Roman" w:hAnsi="Times New Roman" w:cs="Times New Roman"/>
          <w:bCs/>
          <w:color w:val="000000"/>
          <w:sz w:val="28"/>
          <w:szCs w:val="28"/>
          <w:lang w:eastAsia="zh-CN"/>
        </w:rPr>
        <w:t xml:space="preserve">724,8 </w:t>
      </w:r>
      <w:r w:rsidRPr="00CD3D4D">
        <w:rPr>
          <w:rFonts w:ascii="Times New Roman" w:eastAsia="Times New Roman" w:hAnsi="Times New Roman" w:cs="Times New Roman"/>
          <w:color w:val="000000"/>
          <w:sz w:val="28"/>
          <w:szCs w:val="28"/>
          <w:lang w:eastAsia="zh-CN"/>
        </w:rPr>
        <w:t xml:space="preserve">кв.м. (в т.ч. жилых помещений: 724,8 кв.м.); </w:t>
      </w:r>
      <w:r w:rsidRPr="00CD3D4D">
        <w:rPr>
          <w:rFonts w:ascii="Times New Roman" w:eastAsia="Times New Roman" w:hAnsi="Times New Roman" w:cs="Times New Roman"/>
          <w:i/>
          <w:color w:val="000000"/>
          <w:sz w:val="28"/>
          <w:szCs w:val="28"/>
          <w:u w:val="single"/>
          <w:lang w:eastAsia="zh-CN"/>
        </w:rPr>
        <w:t>количество помещени</w:t>
      </w:r>
      <w:r w:rsidRPr="00CD3D4D">
        <w:rPr>
          <w:rFonts w:ascii="Times New Roman" w:eastAsia="Times New Roman" w:hAnsi="Times New Roman" w:cs="Times New Roman"/>
          <w:color w:val="000000"/>
          <w:sz w:val="28"/>
          <w:szCs w:val="28"/>
          <w:lang w:eastAsia="zh-CN"/>
        </w:rPr>
        <w:t xml:space="preserve">й – 16 шт. (в т.ч. жилых помещений: 16 шт.), </w:t>
      </w:r>
      <w:r w:rsidRPr="00CD3D4D">
        <w:rPr>
          <w:rFonts w:ascii="Times New Roman" w:eastAsia="Times New Roman" w:hAnsi="Times New Roman" w:cs="Times New Roman"/>
          <w:i/>
          <w:color w:val="000000"/>
          <w:sz w:val="28"/>
          <w:szCs w:val="28"/>
          <w:u w:val="single"/>
          <w:lang w:eastAsia="zh-CN"/>
        </w:rPr>
        <w:t>количество этажей</w:t>
      </w:r>
      <w:r w:rsidRPr="00CD3D4D">
        <w:rPr>
          <w:rFonts w:ascii="Times New Roman" w:eastAsia="Times New Roman" w:hAnsi="Times New Roman" w:cs="Times New Roman"/>
          <w:color w:val="000000"/>
          <w:sz w:val="28"/>
          <w:szCs w:val="28"/>
          <w:lang w:eastAsia="zh-CN"/>
        </w:rPr>
        <w:t xml:space="preserve"> – 2 шт., </w:t>
      </w:r>
      <w:r w:rsidRPr="00CD3D4D">
        <w:rPr>
          <w:rFonts w:ascii="Times New Roman" w:eastAsia="Times New Roman" w:hAnsi="Times New Roman" w:cs="Times New Roman"/>
          <w:i/>
          <w:color w:val="000000"/>
          <w:sz w:val="28"/>
          <w:szCs w:val="28"/>
          <w:u w:val="single"/>
          <w:lang w:eastAsia="zh-CN"/>
        </w:rPr>
        <w:t>количество подъездов</w:t>
      </w:r>
      <w:r w:rsidRPr="00CD3D4D">
        <w:rPr>
          <w:rFonts w:ascii="Times New Roman" w:eastAsia="Times New Roman" w:hAnsi="Times New Roman" w:cs="Times New Roman"/>
          <w:color w:val="000000"/>
          <w:sz w:val="28"/>
          <w:szCs w:val="28"/>
          <w:lang w:eastAsia="zh-CN"/>
        </w:rPr>
        <w:t xml:space="preserve"> – 2. Техническое состояние многоквартирного дома предусмотрено в акте технического состояния многоквартирного дома от 01.03.2022 г.;</w:t>
      </w:r>
    </w:p>
    <w:p w:rsidR="00CD3D4D" w:rsidRPr="00CD3D4D" w:rsidRDefault="00CD3D4D" w:rsidP="00BE2D0B">
      <w:pPr>
        <w:keepNext/>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D3D4D">
        <w:rPr>
          <w:rFonts w:ascii="Times New Roman" w:eastAsia="Times New Roman" w:hAnsi="Times New Roman" w:cs="Times New Roman"/>
          <w:b/>
          <w:sz w:val="28"/>
          <w:szCs w:val="28"/>
          <w:lang w:eastAsia="zh-CN"/>
        </w:rPr>
        <w:t>лот № 4.</w:t>
      </w:r>
      <w:r w:rsidRPr="00CD3D4D">
        <w:rPr>
          <w:rFonts w:ascii="Times New Roman" w:eastAsia="Times New Roman" w:hAnsi="Times New Roman" w:cs="Times New Roman"/>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многоквартирный дом по ул. Кооперативная, д. 8 </w:t>
      </w:r>
      <w:r w:rsidR="00264BF1">
        <w:rPr>
          <w:rFonts w:ascii="Times New Roman" w:eastAsia="Times New Roman" w:hAnsi="Times New Roman" w:cs="Times New Roman"/>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п. Черемисиново Черемисиновского района Курской области; </w:t>
      </w:r>
      <w:r w:rsidRPr="00CD3D4D">
        <w:rPr>
          <w:rFonts w:ascii="Times New Roman" w:eastAsia="Times New Roman" w:hAnsi="Times New Roman" w:cs="Times New Roman"/>
          <w:i/>
          <w:color w:val="000000"/>
          <w:sz w:val="28"/>
          <w:szCs w:val="28"/>
          <w:u w:val="single"/>
          <w:lang w:eastAsia="zh-CN"/>
        </w:rPr>
        <w:t>дата постройки</w:t>
      </w:r>
      <w:r w:rsidRPr="00CD3D4D">
        <w:rPr>
          <w:rFonts w:ascii="Times New Roman" w:eastAsia="Times New Roman" w:hAnsi="Times New Roman" w:cs="Times New Roman"/>
          <w:color w:val="000000"/>
          <w:sz w:val="28"/>
          <w:szCs w:val="28"/>
          <w:lang w:eastAsia="zh-CN"/>
        </w:rPr>
        <w:t xml:space="preserve"> – 1975 г.; общая площадь здания – 768,5 кв.м.; </w:t>
      </w:r>
      <w:r w:rsidRPr="00CD3D4D">
        <w:rPr>
          <w:rFonts w:ascii="Times New Roman" w:eastAsia="Times New Roman" w:hAnsi="Times New Roman" w:cs="Times New Roman"/>
          <w:i/>
          <w:color w:val="000000"/>
          <w:sz w:val="28"/>
          <w:szCs w:val="28"/>
          <w:u w:val="single"/>
          <w:lang w:eastAsia="zh-CN"/>
        </w:rPr>
        <w:t>общая полезная площадь</w:t>
      </w:r>
      <w:r w:rsidRPr="00CD3D4D">
        <w:rPr>
          <w:rFonts w:ascii="Times New Roman" w:eastAsia="Times New Roman" w:hAnsi="Times New Roman" w:cs="Times New Roman"/>
          <w:color w:val="000000"/>
          <w:sz w:val="28"/>
          <w:szCs w:val="28"/>
          <w:lang w:eastAsia="zh-CN"/>
        </w:rPr>
        <w:t xml:space="preserve"> – </w:t>
      </w:r>
      <w:r w:rsidRPr="00CD3D4D">
        <w:rPr>
          <w:rFonts w:ascii="Times New Roman" w:eastAsia="Times New Roman" w:hAnsi="Times New Roman" w:cs="Times New Roman"/>
          <w:bCs/>
          <w:color w:val="000000"/>
          <w:sz w:val="28"/>
          <w:szCs w:val="28"/>
          <w:lang w:eastAsia="zh-CN"/>
        </w:rPr>
        <w:t xml:space="preserve">709,7 </w:t>
      </w:r>
      <w:r w:rsidRPr="00CD3D4D">
        <w:rPr>
          <w:rFonts w:ascii="Times New Roman" w:eastAsia="Times New Roman" w:hAnsi="Times New Roman" w:cs="Times New Roman"/>
          <w:color w:val="000000"/>
          <w:sz w:val="28"/>
          <w:szCs w:val="28"/>
          <w:lang w:eastAsia="zh-CN"/>
        </w:rPr>
        <w:t xml:space="preserve">кв.м. (в т.ч. жилых помещений: 709,7 кв.м.); </w:t>
      </w:r>
      <w:r w:rsidRPr="00CD3D4D">
        <w:rPr>
          <w:rFonts w:ascii="Times New Roman" w:eastAsia="Times New Roman" w:hAnsi="Times New Roman" w:cs="Times New Roman"/>
          <w:i/>
          <w:color w:val="000000"/>
          <w:sz w:val="28"/>
          <w:szCs w:val="28"/>
          <w:u w:val="single"/>
          <w:lang w:eastAsia="zh-CN"/>
        </w:rPr>
        <w:t>количество помещени</w:t>
      </w:r>
      <w:r w:rsidRPr="00CD3D4D">
        <w:rPr>
          <w:rFonts w:ascii="Times New Roman" w:eastAsia="Times New Roman" w:hAnsi="Times New Roman" w:cs="Times New Roman"/>
          <w:color w:val="000000"/>
          <w:sz w:val="28"/>
          <w:szCs w:val="28"/>
          <w:lang w:eastAsia="zh-CN"/>
        </w:rPr>
        <w:t xml:space="preserve">й – 16 шт. (в т.ч. жилых помещений: 16 шт.), </w:t>
      </w:r>
      <w:r w:rsidRPr="00CD3D4D">
        <w:rPr>
          <w:rFonts w:ascii="Times New Roman" w:eastAsia="Times New Roman" w:hAnsi="Times New Roman" w:cs="Times New Roman"/>
          <w:i/>
          <w:color w:val="000000"/>
          <w:sz w:val="28"/>
          <w:szCs w:val="28"/>
          <w:u w:val="single"/>
          <w:lang w:eastAsia="zh-CN"/>
        </w:rPr>
        <w:t>количество этажей</w:t>
      </w:r>
      <w:r w:rsidRPr="00CD3D4D">
        <w:rPr>
          <w:rFonts w:ascii="Times New Roman" w:eastAsia="Times New Roman" w:hAnsi="Times New Roman" w:cs="Times New Roman"/>
          <w:color w:val="000000"/>
          <w:sz w:val="28"/>
          <w:szCs w:val="28"/>
          <w:lang w:eastAsia="zh-CN"/>
        </w:rPr>
        <w:t xml:space="preserve"> – 2 шт., </w:t>
      </w:r>
      <w:r w:rsidRPr="00CD3D4D">
        <w:rPr>
          <w:rFonts w:ascii="Times New Roman" w:eastAsia="Times New Roman" w:hAnsi="Times New Roman" w:cs="Times New Roman"/>
          <w:i/>
          <w:color w:val="000000"/>
          <w:sz w:val="28"/>
          <w:szCs w:val="28"/>
          <w:u w:val="single"/>
          <w:lang w:eastAsia="zh-CN"/>
        </w:rPr>
        <w:t>количество подъездов</w:t>
      </w:r>
      <w:r w:rsidRPr="00CD3D4D">
        <w:rPr>
          <w:rFonts w:ascii="Times New Roman" w:eastAsia="Times New Roman" w:hAnsi="Times New Roman" w:cs="Times New Roman"/>
          <w:color w:val="000000"/>
          <w:sz w:val="28"/>
          <w:szCs w:val="28"/>
          <w:lang w:eastAsia="zh-CN"/>
        </w:rPr>
        <w:t xml:space="preserve"> – 2. Техническое состояние многоквартирного дома предусмотрено в акте технического состояния многоквартирного дома от 01.03.2022 г.;</w:t>
      </w:r>
    </w:p>
    <w:p w:rsidR="00CD3D4D" w:rsidRPr="00CD3D4D" w:rsidRDefault="00CD3D4D" w:rsidP="00BE2D0B">
      <w:pPr>
        <w:keepNext/>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D3D4D">
        <w:rPr>
          <w:rFonts w:ascii="Times New Roman" w:eastAsia="Times New Roman" w:hAnsi="Times New Roman" w:cs="Times New Roman"/>
          <w:b/>
          <w:sz w:val="28"/>
          <w:szCs w:val="28"/>
          <w:lang w:eastAsia="zh-CN"/>
        </w:rPr>
        <w:t>лот № 5.</w:t>
      </w:r>
      <w:r w:rsidRPr="00CD3D4D">
        <w:rPr>
          <w:rFonts w:ascii="Times New Roman" w:eastAsia="Times New Roman" w:hAnsi="Times New Roman" w:cs="Times New Roman"/>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многоквартирный дом по ул. Кооперативная, д. 9 </w:t>
      </w:r>
      <w:r w:rsidR="00264BF1">
        <w:rPr>
          <w:rFonts w:ascii="Times New Roman" w:eastAsia="Times New Roman" w:hAnsi="Times New Roman" w:cs="Times New Roman"/>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п. Черемисиново Черемисиновского района Курской области; </w:t>
      </w:r>
      <w:r w:rsidRPr="00CD3D4D">
        <w:rPr>
          <w:rFonts w:ascii="Times New Roman" w:eastAsia="Times New Roman" w:hAnsi="Times New Roman" w:cs="Times New Roman"/>
          <w:i/>
          <w:color w:val="000000"/>
          <w:sz w:val="28"/>
          <w:szCs w:val="28"/>
          <w:u w:val="single"/>
          <w:lang w:eastAsia="zh-CN"/>
        </w:rPr>
        <w:t>дата постройки</w:t>
      </w:r>
      <w:r w:rsidRPr="00CD3D4D">
        <w:rPr>
          <w:rFonts w:ascii="Times New Roman" w:eastAsia="Times New Roman" w:hAnsi="Times New Roman" w:cs="Times New Roman"/>
          <w:color w:val="000000"/>
          <w:sz w:val="28"/>
          <w:szCs w:val="28"/>
          <w:lang w:eastAsia="zh-CN"/>
        </w:rPr>
        <w:t xml:space="preserve"> – 1969 г.; общая площадь здания – 975,5 кв.м.; </w:t>
      </w:r>
      <w:r w:rsidRPr="00CD3D4D">
        <w:rPr>
          <w:rFonts w:ascii="Times New Roman" w:eastAsia="Times New Roman" w:hAnsi="Times New Roman" w:cs="Times New Roman"/>
          <w:i/>
          <w:color w:val="000000"/>
          <w:sz w:val="28"/>
          <w:szCs w:val="28"/>
          <w:u w:val="single"/>
          <w:lang w:eastAsia="zh-CN"/>
        </w:rPr>
        <w:t>общая полезная площадь</w:t>
      </w:r>
      <w:r w:rsidRPr="00CD3D4D">
        <w:rPr>
          <w:rFonts w:ascii="Times New Roman" w:eastAsia="Times New Roman" w:hAnsi="Times New Roman" w:cs="Times New Roman"/>
          <w:color w:val="000000"/>
          <w:sz w:val="28"/>
          <w:szCs w:val="28"/>
          <w:lang w:eastAsia="zh-CN"/>
        </w:rPr>
        <w:t xml:space="preserve"> – </w:t>
      </w:r>
      <w:r w:rsidRPr="00CD3D4D">
        <w:rPr>
          <w:rFonts w:ascii="Times New Roman" w:eastAsia="Times New Roman" w:hAnsi="Times New Roman" w:cs="Times New Roman"/>
          <w:bCs/>
          <w:color w:val="000000"/>
          <w:sz w:val="28"/>
          <w:szCs w:val="28"/>
          <w:lang w:eastAsia="zh-CN"/>
        </w:rPr>
        <w:t xml:space="preserve">593,5 </w:t>
      </w:r>
      <w:r w:rsidRPr="00CD3D4D">
        <w:rPr>
          <w:rFonts w:ascii="Times New Roman" w:eastAsia="Times New Roman" w:hAnsi="Times New Roman" w:cs="Times New Roman"/>
          <w:color w:val="000000"/>
          <w:sz w:val="28"/>
          <w:szCs w:val="28"/>
          <w:lang w:eastAsia="zh-CN"/>
        </w:rPr>
        <w:t xml:space="preserve">кв.м. (в т.ч. жилых помещений: 593,5 кв.м.); </w:t>
      </w:r>
      <w:r w:rsidRPr="00CD3D4D">
        <w:rPr>
          <w:rFonts w:ascii="Times New Roman" w:eastAsia="Times New Roman" w:hAnsi="Times New Roman" w:cs="Times New Roman"/>
          <w:i/>
          <w:color w:val="000000"/>
          <w:sz w:val="28"/>
          <w:szCs w:val="28"/>
          <w:u w:val="single"/>
          <w:lang w:eastAsia="zh-CN"/>
        </w:rPr>
        <w:t>количество помещени</w:t>
      </w:r>
      <w:r w:rsidRPr="00CD3D4D">
        <w:rPr>
          <w:rFonts w:ascii="Times New Roman" w:eastAsia="Times New Roman" w:hAnsi="Times New Roman" w:cs="Times New Roman"/>
          <w:color w:val="000000"/>
          <w:sz w:val="28"/>
          <w:szCs w:val="28"/>
          <w:lang w:eastAsia="zh-CN"/>
        </w:rPr>
        <w:t xml:space="preserve">й – 12 шт. (в т.ч. жилых помещений: 12 шт.), </w:t>
      </w:r>
      <w:r w:rsidRPr="00CD3D4D">
        <w:rPr>
          <w:rFonts w:ascii="Times New Roman" w:eastAsia="Times New Roman" w:hAnsi="Times New Roman" w:cs="Times New Roman"/>
          <w:i/>
          <w:color w:val="000000"/>
          <w:sz w:val="28"/>
          <w:szCs w:val="28"/>
          <w:u w:val="single"/>
          <w:lang w:eastAsia="zh-CN"/>
        </w:rPr>
        <w:t>количество этажей</w:t>
      </w:r>
      <w:r w:rsidRPr="00CD3D4D">
        <w:rPr>
          <w:rFonts w:ascii="Times New Roman" w:eastAsia="Times New Roman" w:hAnsi="Times New Roman" w:cs="Times New Roman"/>
          <w:color w:val="000000"/>
          <w:sz w:val="28"/>
          <w:szCs w:val="28"/>
          <w:lang w:eastAsia="zh-CN"/>
        </w:rPr>
        <w:t xml:space="preserve"> – 2 шт., </w:t>
      </w:r>
      <w:r w:rsidRPr="00CD3D4D">
        <w:rPr>
          <w:rFonts w:ascii="Times New Roman" w:eastAsia="Times New Roman" w:hAnsi="Times New Roman" w:cs="Times New Roman"/>
          <w:i/>
          <w:color w:val="000000"/>
          <w:sz w:val="28"/>
          <w:szCs w:val="28"/>
          <w:u w:val="single"/>
          <w:lang w:eastAsia="zh-CN"/>
        </w:rPr>
        <w:t>количество подъездов</w:t>
      </w:r>
      <w:r w:rsidRPr="00CD3D4D">
        <w:rPr>
          <w:rFonts w:ascii="Times New Roman" w:eastAsia="Times New Roman" w:hAnsi="Times New Roman" w:cs="Times New Roman"/>
          <w:color w:val="000000"/>
          <w:sz w:val="28"/>
          <w:szCs w:val="28"/>
          <w:lang w:eastAsia="zh-CN"/>
        </w:rPr>
        <w:t xml:space="preserve"> – 2. Техническое состояние многоквартирного дома предусмотрено в акте технического состояния многоквартирного дома от 01.03.2022 г.;</w:t>
      </w:r>
    </w:p>
    <w:p w:rsidR="00CD3D4D" w:rsidRPr="00CD3D4D" w:rsidRDefault="00CD3D4D" w:rsidP="00BE2D0B">
      <w:pPr>
        <w:keepNext/>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D3D4D">
        <w:rPr>
          <w:rFonts w:ascii="Times New Roman" w:eastAsia="Times New Roman" w:hAnsi="Times New Roman" w:cs="Times New Roman"/>
          <w:b/>
          <w:sz w:val="28"/>
          <w:szCs w:val="28"/>
          <w:lang w:eastAsia="zh-CN"/>
        </w:rPr>
        <w:t>лот № 6.</w:t>
      </w:r>
      <w:r w:rsidRPr="00CD3D4D">
        <w:rPr>
          <w:rFonts w:ascii="Times New Roman" w:eastAsia="Times New Roman" w:hAnsi="Times New Roman" w:cs="Times New Roman"/>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многоквартирный дом по ул. Кооперативная, д. 12 </w:t>
      </w:r>
      <w:r w:rsidR="00264BF1">
        <w:rPr>
          <w:rFonts w:ascii="Times New Roman" w:eastAsia="Times New Roman" w:hAnsi="Times New Roman" w:cs="Times New Roman"/>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п. Черемисиново Черемисиновского района Курской области; </w:t>
      </w:r>
      <w:r w:rsidRPr="00CD3D4D">
        <w:rPr>
          <w:rFonts w:ascii="Times New Roman" w:eastAsia="Times New Roman" w:hAnsi="Times New Roman" w:cs="Times New Roman"/>
          <w:i/>
          <w:color w:val="000000"/>
          <w:sz w:val="28"/>
          <w:szCs w:val="28"/>
          <w:u w:val="single"/>
          <w:lang w:eastAsia="zh-CN"/>
        </w:rPr>
        <w:t>дата постройки</w:t>
      </w:r>
      <w:r w:rsidRPr="00CD3D4D">
        <w:rPr>
          <w:rFonts w:ascii="Times New Roman" w:eastAsia="Times New Roman" w:hAnsi="Times New Roman" w:cs="Times New Roman"/>
          <w:color w:val="000000"/>
          <w:sz w:val="28"/>
          <w:szCs w:val="28"/>
          <w:lang w:eastAsia="zh-CN"/>
        </w:rPr>
        <w:t xml:space="preserve"> – 1981 г.; общая площадь здания – 1407,2 кв.м.; </w:t>
      </w:r>
      <w:r w:rsidRPr="00CD3D4D">
        <w:rPr>
          <w:rFonts w:ascii="Times New Roman" w:eastAsia="Times New Roman" w:hAnsi="Times New Roman" w:cs="Times New Roman"/>
          <w:i/>
          <w:color w:val="000000"/>
          <w:sz w:val="28"/>
          <w:szCs w:val="28"/>
          <w:u w:val="single"/>
          <w:lang w:eastAsia="zh-CN"/>
        </w:rPr>
        <w:t>общая полезная площадь</w:t>
      </w:r>
      <w:r w:rsidRPr="00CD3D4D">
        <w:rPr>
          <w:rFonts w:ascii="Times New Roman" w:eastAsia="Times New Roman" w:hAnsi="Times New Roman" w:cs="Times New Roman"/>
          <w:color w:val="000000"/>
          <w:sz w:val="28"/>
          <w:szCs w:val="28"/>
          <w:lang w:eastAsia="zh-CN"/>
        </w:rPr>
        <w:t xml:space="preserve"> – </w:t>
      </w:r>
      <w:r w:rsidRPr="00CD3D4D">
        <w:rPr>
          <w:rFonts w:ascii="Times New Roman" w:eastAsia="Times New Roman" w:hAnsi="Times New Roman" w:cs="Times New Roman"/>
          <w:bCs/>
          <w:color w:val="000000"/>
          <w:sz w:val="28"/>
          <w:szCs w:val="28"/>
          <w:lang w:eastAsia="zh-CN"/>
        </w:rPr>
        <w:t xml:space="preserve">826,6 </w:t>
      </w:r>
      <w:r w:rsidRPr="00CD3D4D">
        <w:rPr>
          <w:rFonts w:ascii="Times New Roman" w:eastAsia="Times New Roman" w:hAnsi="Times New Roman" w:cs="Times New Roman"/>
          <w:color w:val="000000"/>
          <w:sz w:val="28"/>
          <w:szCs w:val="28"/>
          <w:lang w:eastAsia="zh-CN"/>
        </w:rPr>
        <w:t xml:space="preserve">кв.м. (в т.ч. жилых помещений: 826,6 кв.м.); </w:t>
      </w:r>
      <w:r w:rsidRPr="00CD3D4D">
        <w:rPr>
          <w:rFonts w:ascii="Times New Roman" w:eastAsia="Times New Roman" w:hAnsi="Times New Roman" w:cs="Times New Roman"/>
          <w:i/>
          <w:color w:val="000000"/>
          <w:sz w:val="28"/>
          <w:szCs w:val="28"/>
          <w:u w:val="single"/>
          <w:lang w:eastAsia="zh-CN"/>
        </w:rPr>
        <w:t>количество помещени</w:t>
      </w:r>
      <w:r w:rsidRPr="00CD3D4D">
        <w:rPr>
          <w:rFonts w:ascii="Times New Roman" w:eastAsia="Times New Roman" w:hAnsi="Times New Roman" w:cs="Times New Roman"/>
          <w:color w:val="000000"/>
          <w:sz w:val="28"/>
          <w:szCs w:val="28"/>
          <w:lang w:eastAsia="zh-CN"/>
        </w:rPr>
        <w:t xml:space="preserve">й – 18 шт. (в т.ч. жилых помещений: 18 шт.), </w:t>
      </w:r>
      <w:r w:rsidRPr="00CD3D4D">
        <w:rPr>
          <w:rFonts w:ascii="Times New Roman" w:eastAsia="Times New Roman" w:hAnsi="Times New Roman" w:cs="Times New Roman"/>
          <w:i/>
          <w:color w:val="000000"/>
          <w:sz w:val="28"/>
          <w:szCs w:val="28"/>
          <w:u w:val="single"/>
          <w:lang w:eastAsia="zh-CN"/>
        </w:rPr>
        <w:t>количество этажей</w:t>
      </w:r>
      <w:r w:rsidRPr="00CD3D4D">
        <w:rPr>
          <w:rFonts w:ascii="Times New Roman" w:eastAsia="Times New Roman" w:hAnsi="Times New Roman" w:cs="Times New Roman"/>
          <w:color w:val="000000"/>
          <w:sz w:val="28"/>
          <w:szCs w:val="28"/>
          <w:lang w:eastAsia="zh-CN"/>
        </w:rPr>
        <w:t xml:space="preserve"> – 2 шт., </w:t>
      </w:r>
      <w:r w:rsidRPr="00CD3D4D">
        <w:rPr>
          <w:rFonts w:ascii="Times New Roman" w:eastAsia="Times New Roman" w:hAnsi="Times New Roman" w:cs="Times New Roman"/>
          <w:i/>
          <w:color w:val="000000"/>
          <w:sz w:val="28"/>
          <w:szCs w:val="28"/>
          <w:u w:val="single"/>
          <w:lang w:eastAsia="zh-CN"/>
        </w:rPr>
        <w:t>количество подъездов</w:t>
      </w:r>
      <w:r w:rsidRPr="00CD3D4D">
        <w:rPr>
          <w:rFonts w:ascii="Times New Roman" w:eastAsia="Times New Roman" w:hAnsi="Times New Roman" w:cs="Times New Roman"/>
          <w:color w:val="000000"/>
          <w:sz w:val="28"/>
          <w:szCs w:val="28"/>
          <w:lang w:eastAsia="zh-CN"/>
        </w:rPr>
        <w:t xml:space="preserve"> – 3. Техническое состояние многоквартирного дома предусмотрено в акте технического состояния многоквартирного дома от 01.03.2022 г.;</w:t>
      </w:r>
    </w:p>
    <w:p w:rsidR="00CD3D4D" w:rsidRPr="00CD3D4D" w:rsidRDefault="00CD3D4D" w:rsidP="00BE2D0B">
      <w:pPr>
        <w:keepNext/>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D3D4D">
        <w:rPr>
          <w:rFonts w:ascii="Times New Roman" w:eastAsia="Times New Roman" w:hAnsi="Times New Roman" w:cs="Times New Roman"/>
          <w:b/>
          <w:sz w:val="28"/>
          <w:szCs w:val="28"/>
          <w:lang w:eastAsia="zh-CN"/>
        </w:rPr>
        <w:t>лот № 7.</w:t>
      </w:r>
      <w:r w:rsidRPr="00CD3D4D">
        <w:rPr>
          <w:rFonts w:ascii="Times New Roman" w:eastAsia="Times New Roman" w:hAnsi="Times New Roman" w:cs="Times New Roman"/>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многоквартирный дом по ул. Кооперативная, д. 13 </w:t>
      </w:r>
      <w:r w:rsidR="00264BF1">
        <w:rPr>
          <w:rFonts w:ascii="Times New Roman" w:eastAsia="Times New Roman" w:hAnsi="Times New Roman" w:cs="Times New Roman"/>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п. Черемисиново Черемисиновского района Курской области; </w:t>
      </w:r>
      <w:r w:rsidRPr="00CD3D4D">
        <w:rPr>
          <w:rFonts w:ascii="Times New Roman" w:eastAsia="Times New Roman" w:hAnsi="Times New Roman" w:cs="Times New Roman"/>
          <w:i/>
          <w:color w:val="000000"/>
          <w:sz w:val="28"/>
          <w:szCs w:val="28"/>
          <w:u w:val="single"/>
          <w:lang w:eastAsia="zh-CN"/>
        </w:rPr>
        <w:t>дата постройки</w:t>
      </w:r>
      <w:r w:rsidRPr="00CD3D4D">
        <w:rPr>
          <w:rFonts w:ascii="Times New Roman" w:eastAsia="Times New Roman" w:hAnsi="Times New Roman" w:cs="Times New Roman"/>
          <w:color w:val="000000"/>
          <w:sz w:val="28"/>
          <w:szCs w:val="28"/>
          <w:lang w:eastAsia="zh-CN"/>
        </w:rPr>
        <w:t xml:space="preserve"> – 1982 г.; общая площадь здания – 1020,6 кв.м.; </w:t>
      </w:r>
      <w:r w:rsidRPr="00CD3D4D">
        <w:rPr>
          <w:rFonts w:ascii="Times New Roman" w:eastAsia="Times New Roman" w:hAnsi="Times New Roman" w:cs="Times New Roman"/>
          <w:i/>
          <w:color w:val="000000"/>
          <w:sz w:val="28"/>
          <w:szCs w:val="28"/>
          <w:u w:val="single"/>
          <w:lang w:eastAsia="zh-CN"/>
        </w:rPr>
        <w:t>общая полезная площадь</w:t>
      </w:r>
      <w:r w:rsidRPr="00CD3D4D">
        <w:rPr>
          <w:rFonts w:ascii="Times New Roman" w:eastAsia="Times New Roman" w:hAnsi="Times New Roman" w:cs="Times New Roman"/>
          <w:color w:val="000000"/>
          <w:sz w:val="28"/>
          <w:szCs w:val="28"/>
          <w:lang w:eastAsia="zh-CN"/>
        </w:rPr>
        <w:t xml:space="preserve"> – </w:t>
      </w:r>
      <w:r w:rsidRPr="00CD3D4D">
        <w:rPr>
          <w:rFonts w:ascii="Times New Roman" w:eastAsia="Times New Roman" w:hAnsi="Times New Roman" w:cs="Times New Roman"/>
          <w:bCs/>
          <w:color w:val="000000"/>
          <w:sz w:val="28"/>
          <w:szCs w:val="28"/>
          <w:lang w:eastAsia="zh-CN"/>
        </w:rPr>
        <w:t xml:space="preserve">984,0 </w:t>
      </w:r>
      <w:r w:rsidRPr="00CD3D4D">
        <w:rPr>
          <w:rFonts w:ascii="Times New Roman" w:eastAsia="Times New Roman" w:hAnsi="Times New Roman" w:cs="Times New Roman"/>
          <w:color w:val="000000"/>
          <w:sz w:val="28"/>
          <w:szCs w:val="28"/>
          <w:lang w:eastAsia="zh-CN"/>
        </w:rPr>
        <w:t xml:space="preserve">кв.м. (в т.ч. жилых помещений: 984,0 кв.м.); </w:t>
      </w:r>
      <w:r w:rsidRPr="00CD3D4D">
        <w:rPr>
          <w:rFonts w:ascii="Times New Roman" w:eastAsia="Times New Roman" w:hAnsi="Times New Roman" w:cs="Times New Roman"/>
          <w:i/>
          <w:color w:val="000000"/>
          <w:sz w:val="28"/>
          <w:szCs w:val="28"/>
          <w:u w:val="single"/>
          <w:lang w:eastAsia="zh-CN"/>
        </w:rPr>
        <w:t>количество помещени</w:t>
      </w:r>
      <w:r w:rsidRPr="00CD3D4D">
        <w:rPr>
          <w:rFonts w:ascii="Times New Roman" w:eastAsia="Times New Roman" w:hAnsi="Times New Roman" w:cs="Times New Roman"/>
          <w:color w:val="000000"/>
          <w:sz w:val="28"/>
          <w:szCs w:val="28"/>
          <w:lang w:eastAsia="zh-CN"/>
        </w:rPr>
        <w:t xml:space="preserve">й – 18 шт. (в т.ч. жилых помещений: 18 шт.), </w:t>
      </w:r>
      <w:r w:rsidRPr="00CD3D4D">
        <w:rPr>
          <w:rFonts w:ascii="Times New Roman" w:eastAsia="Times New Roman" w:hAnsi="Times New Roman" w:cs="Times New Roman"/>
          <w:i/>
          <w:color w:val="000000"/>
          <w:sz w:val="28"/>
          <w:szCs w:val="28"/>
          <w:u w:val="single"/>
          <w:lang w:eastAsia="zh-CN"/>
        </w:rPr>
        <w:t>количество этажей</w:t>
      </w:r>
      <w:r w:rsidRPr="00CD3D4D">
        <w:rPr>
          <w:rFonts w:ascii="Times New Roman" w:eastAsia="Times New Roman" w:hAnsi="Times New Roman" w:cs="Times New Roman"/>
          <w:color w:val="000000"/>
          <w:sz w:val="28"/>
          <w:szCs w:val="28"/>
          <w:lang w:eastAsia="zh-CN"/>
        </w:rPr>
        <w:t xml:space="preserve"> – 3 шт., </w:t>
      </w:r>
      <w:r w:rsidRPr="00CD3D4D">
        <w:rPr>
          <w:rFonts w:ascii="Times New Roman" w:eastAsia="Times New Roman" w:hAnsi="Times New Roman" w:cs="Times New Roman"/>
          <w:i/>
          <w:color w:val="000000"/>
          <w:sz w:val="28"/>
          <w:szCs w:val="28"/>
          <w:u w:val="single"/>
          <w:lang w:eastAsia="zh-CN"/>
        </w:rPr>
        <w:t>количество подъездов</w:t>
      </w:r>
      <w:r w:rsidRPr="00CD3D4D">
        <w:rPr>
          <w:rFonts w:ascii="Times New Roman" w:eastAsia="Times New Roman" w:hAnsi="Times New Roman" w:cs="Times New Roman"/>
          <w:color w:val="000000"/>
          <w:sz w:val="28"/>
          <w:szCs w:val="28"/>
          <w:lang w:eastAsia="zh-CN"/>
        </w:rPr>
        <w:t xml:space="preserve"> – 2. Техническое состояние многоквартирного дома предусмотрено в акте технического состояния многоквартирного дома от 01.03.2022 г.;</w:t>
      </w:r>
    </w:p>
    <w:p w:rsidR="00CD3D4D" w:rsidRPr="00CD3D4D" w:rsidRDefault="00CD3D4D" w:rsidP="00BE2D0B">
      <w:pPr>
        <w:keepNext/>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D3D4D">
        <w:rPr>
          <w:rFonts w:ascii="Times New Roman" w:eastAsia="Times New Roman" w:hAnsi="Times New Roman" w:cs="Times New Roman"/>
          <w:b/>
          <w:color w:val="000000"/>
          <w:sz w:val="28"/>
          <w:szCs w:val="28"/>
          <w:lang w:eastAsia="zh-CN"/>
        </w:rPr>
        <w:t>лот № 8.</w:t>
      </w:r>
      <w:r w:rsidRPr="00CD3D4D">
        <w:rPr>
          <w:rFonts w:ascii="Times New Roman" w:eastAsia="Times New Roman" w:hAnsi="Times New Roman" w:cs="Times New Roman"/>
          <w:color w:val="000000"/>
          <w:sz w:val="28"/>
          <w:szCs w:val="28"/>
          <w:lang w:eastAsia="zh-CN"/>
        </w:rPr>
        <w:t xml:space="preserve"> многоквартирный дом по ул. Почтовая, д. 32 п. Черемисиново Черемисиновского района Курской области; </w:t>
      </w:r>
      <w:r w:rsidRPr="00CD3D4D">
        <w:rPr>
          <w:rFonts w:ascii="Times New Roman" w:eastAsia="Times New Roman" w:hAnsi="Times New Roman" w:cs="Times New Roman"/>
          <w:i/>
          <w:color w:val="000000"/>
          <w:sz w:val="28"/>
          <w:szCs w:val="28"/>
          <w:u w:val="single"/>
          <w:lang w:eastAsia="zh-CN"/>
        </w:rPr>
        <w:t>дата постройки</w:t>
      </w:r>
      <w:r w:rsidRPr="00CD3D4D">
        <w:rPr>
          <w:rFonts w:ascii="Times New Roman" w:eastAsia="Times New Roman" w:hAnsi="Times New Roman" w:cs="Times New Roman"/>
          <w:color w:val="000000"/>
          <w:sz w:val="28"/>
          <w:szCs w:val="28"/>
          <w:lang w:eastAsia="zh-CN"/>
        </w:rPr>
        <w:t xml:space="preserve"> – 1975 г.; общая площадь здания – 471,1 кв.м.; </w:t>
      </w:r>
      <w:r w:rsidRPr="00CD3D4D">
        <w:rPr>
          <w:rFonts w:ascii="Times New Roman" w:eastAsia="Times New Roman" w:hAnsi="Times New Roman" w:cs="Times New Roman"/>
          <w:i/>
          <w:color w:val="000000"/>
          <w:sz w:val="28"/>
          <w:szCs w:val="28"/>
          <w:u w:val="single"/>
          <w:lang w:eastAsia="zh-CN"/>
        </w:rPr>
        <w:t>общая полезная площадь</w:t>
      </w:r>
      <w:r w:rsidRPr="00CD3D4D">
        <w:rPr>
          <w:rFonts w:ascii="Times New Roman" w:eastAsia="Times New Roman" w:hAnsi="Times New Roman" w:cs="Times New Roman"/>
          <w:color w:val="000000"/>
          <w:sz w:val="28"/>
          <w:szCs w:val="28"/>
          <w:lang w:eastAsia="zh-CN"/>
        </w:rPr>
        <w:t xml:space="preserve"> – </w:t>
      </w:r>
      <w:r w:rsidRPr="00CD3D4D">
        <w:rPr>
          <w:rFonts w:ascii="Times New Roman" w:eastAsia="Times New Roman" w:hAnsi="Times New Roman" w:cs="Times New Roman"/>
          <w:bCs/>
          <w:color w:val="000000"/>
          <w:sz w:val="28"/>
          <w:szCs w:val="28"/>
          <w:lang w:eastAsia="zh-CN"/>
        </w:rPr>
        <w:t xml:space="preserve">374,1 </w:t>
      </w:r>
      <w:r w:rsidRPr="00CD3D4D">
        <w:rPr>
          <w:rFonts w:ascii="Times New Roman" w:eastAsia="Times New Roman" w:hAnsi="Times New Roman" w:cs="Times New Roman"/>
          <w:color w:val="000000"/>
          <w:sz w:val="28"/>
          <w:szCs w:val="28"/>
          <w:lang w:eastAsia="zh-CN"/>
        </w:rPr>
        <w:t xml:space="preserve">кв.м. (в </w:t>
      </w:r>
      <w:r w:rsidRPr="00CD3D4D">
        <w:rPr>
          <w:rFonts w:ascii="Times New Roman" w:eastAsia="Times New Roman" w:hAnsi="Times New Roman" w:cs="Times New Roman"/>
          <w:color w:val="000000"/>
          <w:sz w:val="28"/>
          <w:szCs w:val="28"/>
          <w:lang w:eastAsia="zh-CN"/>
        </w:rPr>
        <w:lastRenderedPageBreak/>
        <w:t xml:space="preserve">т.ч. жилых помещений: 374,1 кв.м.); </w:t>
      </w:r>
      <w:r w:rsidRPr="00CD3D4D">
        <w:rPr>
          <w:rFonts w:ascii="Times New Roman" w:eastAsia="Times New Roman" w:hAnsi="Times New Roman" w:cs="Times New Roman"/>
          <w:i/>
          <w:color w:val="000000"/>
          <w:sz w:val="28"/>
          <w:szCs w:val="28"/>
          <w:u w:val="single"/>
          <w:lang w:eastAsia="zh-CN"/>
        </w:rPr>
        <w:t>количество помещени</w:t>
      </w:r>
      <w:r w:rsidRPr="00CD3D4D">
        <w:rPr>
          <w:rFonts w:ascii="Times New Roman" w:eastAsia="Times New Roman" w:hAnsi="Times New Roman" w:cs="Times New Roman"/>
          <w:color w:val="000000"/>
          <w:sz w:val="28"/>
          <w:szCs w:val="28"/>
          <w:lang w:eastAsia="zh-CN"/>
        </w:rPr>
        <w:t xml:space="preserve">й – 8 шт. (в т.ч. жилых помещений: 8 шт.), </w:t>
      </w:r>
      <w:r w:rsidRPr="00CD3D4D">
        <w:rPr>
          <w:rFonts w:ascii="Times New Roman" w:eastAsia="Times New Roman" w:hAnsi="Times New Roman" w:cs="Times New Roman"/>
          <w:i/>
          <w:color w:val="000000"/>
          <w:sz w:val="28"/>
          <w:szCs w:val="28"/>
          <w:u w:val="single"/>
          <w:lang w:eastAsia="zh-CN"/>
        </w:rPr>
        <w:t>количество этажей</w:t>
      </w:r>
      <w:r w:rsidRPr="00CD3D4D">
        <w:rPr>
          <w:rFonts w:ascii="Times New Roman" w:eastAsia="Times New Roman" w:hAnsi="Times New Roman" w:cs="Times New Roman"/>
          <w:color w:val="000000"/>
          <w:sz w:val="28"/>
          <w:szCs w:val="28"/>
          <w:lang w:eastAsia="zh-CN"/>
        </w:rPr>
        <w:t xml:space="preserve"> – 2 шт., </w:t>
      </w:r>
      <w:r w:rsidRPr="00CD3D4D">
        <w:rPr>
          <w:rFonts w:ascii="Times New Roman" w:eastAsia="Times New Roman" w:hAnsi="Times New Roman" w:cs="Times New Roman"/>
          <w:i/>
          <w:color w:val="000000"/>
          <w:sz w:val="28"/>
          <w:szCs w:val="28"/>
          <w:u w:val="single"/>
          <w:lang w:eastAsia="zh-CN"/>
        </w:rPr>
        <w:t>количество подъездов</w:t>
      </w:r>
      <w:r w:rsidRPr="00CD3D4D">
        <w:rPr>
          <w:rFonts w:ascii="Times New Roman" w:eastAsia="Times New Roman" w:hAnsi="Times New Roman" w:cs="Times New Roman"/>
          <w:color w:val="000000"/>
          <w:sz w:val="28"/>
          <w:szCs w:val="28"/>
          <w:lang w:eastAsia="zh-CN"/>
        </w:rPr>
        <w:t xml:space="preserve"> – 1. Техническое состояние многоквартирного дома предусмотрено в акте технического состояния многоквартирного дома от 01.03.2022 г.;</w:t>
      </w:r>
    </w:p>
    <w:p w:rsidR="00CD3D4D" w:rsidRPr="00CD3D4D" w:rsidRDefault="00CD3D4D" w:rsidP="00BE2D0B">
      <w:pPr>
        <w:keepNext/>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D3D4D">
        <w:rPr>
          <w:rFonts w:ascii="Times New Roman" w:eastAsia="Times New Roman" w:hAnsi="Times New Roman" w:cs="Times New Roman"/>
          <w:b/>
          <w:color w:val="000000"/>
          <w:sz w:val="28"/>
          <w:szCs w:val="28"/>
          <w:lang w:eastAsia="zh-CN"/>
        </w:rPr>
        <w:t>лот № 9.</w:t>
      </w:r>
      <w:r w:rsidRPr="00CD3D4D">
        <w:rPr>
          <w:rFonts w:ascii="Times New Roman" w:eastAsia="Times New Roman" w:hAnsi="Times New Roman" w:cs="Times New Roman"/>
          <w:color w:val="000000"/>
          <w:sz w:val="28"/>
          <w:szCs w:val="28"/>
          <w:lang w:eastAsia="zh-CN"/>
        </w:rPr>
        <w:t xml:space="preserve"> многоквартирный дом по ул. Почтовая, д. 34 п. Черемисиново Черемисиновского района Курской области; </w:t>
      </w:r>
      <w:r w:rsidRPr="00CD3D4D">
        <w:rPr>
          <w:rFonts w:ascii="Times New Roman" w:eastAsia="Times New Roman" w:hAnsi="Times New Roman" w:cs="Times New Roman"/>
          <w:i/>
          <w:color w:val="000000"/>
          <w:sz w:val="28"/>
          <w:szCs w:val="28"/>
          <w:u w:val="single"/>
          <w:lang w:eastAsia="zh-CN"/>
        </w:rPr>
        <w:t>дата постройки</w:t>
      </w:r>
      <w:r w:rsidRPr="00CD3D4D">
        <w:rPr>
          <w:rFonts w:ascii="Times New Roman" w:eastAsia="Times New Roman" w:hAnsi="Times New Roman" w:cs="Times New Roman"/>
          <w:color w:val="000000"/>
          <w:sz w:val="28"/>
          <w:szCs w:val="28"/>
          <w:lang w:eastAsia="zh-CN"/>
        </w:rPr>
        <w:t xml:space="preserve"> – 1970 г.; общая площадь здания – 823,7 кв.м.; </w:t>
      </w:r>
      <w:r w:rsidRPr="00CD3D4D">
        <w:rPr>
          <w:rFonts w:ascii="Times New Roman" w:eastAsia="Times New Roman" w:hAnsi="Times New Roman" w:cs="Times New Roman"/>
          <w:i/>
          <w:color w:val="000000"/>
          <w:sz w:val="28"/>
          <w:szCs w:val="28"/>
          <w:u w:val="single"/>
          <w:lang w:eastAsia="zh-CN"/>
        </w:rPr>
        <w:t>общая полезная площадь</w:t>
      </w:r>
      <w:r w:rsidRPr="00CD3D4D">
        <w:rPr>
          <w:rFonts w:ascii="Times New Roman" w:eastAsia="Times New Roman" w:hAnsi="Times New Roman" w:cs="Times New Roman"/>
          <w:color w:val="000000"/>
          <w:sz w:val="28"/>
          <w:szCs w:val="28"/>
          <w:lang w:eastAsia="zh-CN"/>
        </w:rPr>
        <w:t xml:space="preserve"> – 762</w:t>
      </w:r>
      <w:r w:rsidRPr="00CD3D4D">
        <w:rPr>
          <w:rFonts w:ascii="Times New Roman" w:eastAsia="Times New Roman" w:hAnsi="Times New Roman" w:cs="Times New Roman"/>
          <w:bCs/>
          <w:color w:val="000000"/>
          <w:sz w:val="28"/>
          <w:szCs w:val="28"/>
          <w:lang w:eastAsia="zh-CN"/>
        </w:rPr>
        <w:t xml:space="preserve">,1 </w:t>
      </w:r>
      <w:r w:rsidRPr="00CD3D4D">
        <w:rPr>
          <w:rFonts w:ascii="Times New Roman" w:eastAsia="Times New Roman" w:hAnsi="Times New Roman" w:cs="Times New Roman"/>
          <w:color w:val="000000"/>
          <w:sz w:val="28"/>
          <w:szCs w:val="28"/>
          <w:lang w:eastAsia="zh-CN"/>
        </w:rPr>
        <w:t>кв.м. (в т.ч. жилых помещений: 762,1</w:t>
      </w:r>
      <w:r w:rsidRPr="00CD3D4D">
        <w:rPr>
          <w:rFonts w:ascii="Times New Roman" w:eastAsia="Times New Roman" w:hAnsi="Times New Roman" w:cs="Times New Roman"/>
          <w:bCs/>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кв.м.); </w:t>
      </w:r>
      <w:r w:rsidRPr="00CD3D4D">
        <w:rPr>
          <w:rFonts w:ascii="Times New Roman" w:eastAsia="Times New Roman" w:hAnsi="Times New Roman" w:cs="Times New Roman"/>
          <w:i/>
          <w:color w:val="000000"/>
          <w:sz w:val="28"/>
          <w:szCs w:val="28"/>
          <w:u w:val="single"/>
          <w:lang w:eastAsia="zh-CN"/>
        </w:rPr>
        <w:t>количество помещени</w:t>
      </w:r>
      <w:r w:rsidRPr="00CD3D4D">
        <w:rPr>
          <w:rFonts w:ascii="Times New Roman" w:eastAsia="Times New Roman" w:hAnsi="Times New Roman" w:cs="Times New Roman"/>
          <w:color w:val="000000"/>
          <w:sz w:val="28"/>
          <w:szCs w:val="28"/>
          <w:lang w:eastAsia="zh-CN"/>
        </w:rPr>
        <w:t xml:space="preserve">й – 16 шт. (в т.ч. жилых помещений: 16 шт.), </w:t>
      </w:r>
      <w:r w:rsidRPr="00CD3D4D">
        <w:rPr>
          <w:rFonts w:ascii="Times New Roman" w:eastAsia="Times New Roman" w:hAnsi="Times New Roman" w:cs="Times New Roman"/>
          <w:i/>
          <w:color w:val="000000"/>
          <w:sz w:val="28"/>
          <w:szCs w:val="28"/>
          <w:u w:val="single"/>
          <w:lang w:eastAsia="zh-CN"/>
        </w:rPr>
        <w:t>количество этажей</w:t>
      </w:r>
      <w:r w:rsidRPr="00CD3D4D">
        <w:rPr>
          <w:rFonts w:ascii="Times New Roman" w:eastAsia="Times New Roman" w:hAnsi="Times New Roman" w:cs="Times New Roman"/>
          <w:color w:val="000000"/>
          <w:sz w:val="28"/>
          <w:szCs w:val="28"/>
          <w:lang w:eastAsia="zh-CN"/>
        </w:rPr>
        <w:t xml:space="preserve"> – 2 шт., </w:t>
      </w:r>
      <w:r w:rsidRPr="00CD3D4D">
        <w:rPr>
          <w:rFonts w:ascii="Times New Roman" w:eastAsia="Times New Roman" w:hAnsi="Times New Roman" w:cs="Times New Roman"/>
          <w:i/>
          <w:color w:val="000000"/>
          <w:sz w:val="28"/>
          <w:szCs w:val="28"/>
          <w:u w:val="single"/>
          <w:lang w:eastAsia="zh-CN"/>
        </w:rPr>
        <w:t>количество подъездов</w:t>
      </w:r>
      <w:r w:rsidRPr="00CD3D4D">
        <w:rPr>
          <w:rFonts w:ascii="Times New Roman" w:eastAsia="Times New Roman" w:hAnsi="Times New Roman" w:cs="Times New Roman"/>
          <w:color w:val="000000"/>
          <w:sz w:val="28"/>
          <w:szCs w:val="28"/>
          <w:lang w:eastAsia="zh-CN"/>
        </w:rPr>
        <w:t xml:space="preserve"> – 2. Техническое состояние многоквартирного дома предусмотрено в акте технического состояния многоквартирного дома от 01.03.2022 г.;</w:t>
      </w:r>
    </w:p>
    <w:p w:rsidR="00CD3D4D" w:rsidRPr="00CD3D4D" w:rsidRDefault="00CD3D4D" w:rsidP="00BE2D0B">
      <w:pPr>
        <w:keepNext/>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D3D4D">
        <w:rPr>
          <w:rFonts w:ascii="Times New Roman" w:eastAsia="Times New Roman" w:hAnsi="Times New Roman" w:cs="Times New Roman"/>
          <w:b/>
          <w:color w:val="000000"/>
          <w:sz w:val="28"/>
          <w:szCs w:val="28"/>
          <w:lang w:eastAsia="zh-CN"/>
        </w:rPr>
        <w:t>лот № 10.</w:t>
      </w:r>
      <w:r w:rsidRPr="00CD3D4D">
        <w:rPr>
          <w:rFonts w:ascii="Times New Roman" w:eastAsia="Times New Roman" w:hAnsi="Times New Roman" w:cs="Times New Roman"/>
          <w:color w:val="000000"/>
          <w:sz w:val="28"/>
          <w:szCs w:val="28"/>
          <w:lang w:eastAsia="zh-CN"/>
        </w:rPr>
        <w:t xml:space="preserve"> многоквартирный дом по ул. Почтовая, д. 77 </w:t>
      </w:r>
      <w:r w:rsidR="00264BF1">
        <w:rPr>
          <w:rFonts w:ascii="Times New Roman" w:eastAsia="Times New Roman" w:hAnsi="Times New Roman" w:cs="Times New Roman"/>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п. Черемисиново Черемисиновского района Курской области; </w:t>
      </w:r>
      <w:r w:rsidRPr="00CD3D4D">
        <w:rPr>
          <w:rFonts w:ascii="Times New Roman" w:eastAsia="Times New Roman" w:hAnsi="Times New Roman" w:cs="Times New Roman"/>
          <w:i/>
          <w:color w:val="000000"/>
          <w:sz w:val="28"/>
          <w:szCs w:val="28"/>
          <w:u w:val="single"/>
          <w:lang w:eastAsia="zh-CN"/>
        </w:rPr>
        <w:t>дата постройки</w:t>
      </w:r>
      <w:r w:rsidRPr="00CD3D4D">
        <w:rPr>
          <w:rFonts w:ascii="Times New Roman" w:eastAsia="Times New Roman" w:hAnsi="Times New Roman" w:cs="Times New Roman"/>
          <w:color w:val="000000"/>
          <w:sz w:val="28"/>
          <w:szCs w:val="28"/>
          <w:lang w:eastAsia="zh-CN"/>
        </w:rPr>
        <w:t xml:space="preserve"> – 1978 г.; общая площадь здания – 781,4 кв.м.; </w:t>
      </w:r>
      <w:r w:rsidRPr="00CD3D4D">
        <w:rPr>
          <w:rFonts w:ascii="Times New Roman" w:eastAsia="Times New Roman" w:hAnsi="Times New Roman" w:cs="Times New Roman"/>
          <w:i/>
          <w:color w:val="000000"/>
          <w:sz w:val="28"/>
          <w:szCs w:val="28"/>
          <w:u w:val="single"/>
          <w:lang w:eastAsia="zh-CN"/>
        </w:rPr>
        <w:t>общая полезная площадь</w:t>
      </w:r>
      <w:r w:rsidRPr="00CD3D4D">
        <w:rPr>
          <w:rFonts w:ascii="Times New Roman" w:eastAsia="Times New Roman" w:hAnsi="Times New Roman" w:cs="Times New Roman"/>
          <w:color w:val="000000"/>
          <w:sz w:val="28"/>
          <w:szCs w:val="28"/>
          <w:lang w:eastAsia="zh-CN"/>
        </w:rPr>
        <w:t xml:space="preserve"> – 723,4</w:t>
      </w:r>
      <w:r w:rsidRPr="00CD3D4D">
        <w:rPr>
          <w:rFonts w:ascii="Times New Roman" w:eastAsia="Times New Roman" w:hAnsi="Times New Roman" w:cs="Times New Roman"/>
          <w:bCs/>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кв.м. (в т.ч. жилых помещений: 723,4</w:t>
      </w:r>
      <w:r w:rsidRPr="00CD3D4D">
        <w:rPr>
          <w:rFonts w:ascii="Times New Roman" w:eastAsia="Times New Roman" w:hAnsi="Times New Roman" w:cs="Times New Roman"/>
          <w:bCs/>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кв.м.); </w:t>
      </w:r>
      <w:r w:rsidRPr="00CD3D4D">
        <w:rPr>
          <w:rFonts w:ascii="Times New Roman" w:eastAsia="Times New Roman" w:hAnsi="Times New Roman" w:cs="Times New Roman"/>
          <w:i/>
          <w:color w:val="000000"/>
          <w:sz w:val="28"/>
          <w:szCs w:val="28"/>
          <w:u w:val="single"/>
          <w:lang w:eastAsia="zh-CN"/>
        </w:rPr>
        <w:t>количество помещени</w:t>
      </w:r>
      <w:r w:rsidRPr="00CD3D4D">
        <w:rPr>
          <w:rFonts w:ascii="Times New Roman" w:eastAsia="Times New Roman" w:hAnsi="Times New Roman" w:cs="Times New Roman"/>
          <w:color w:val="000000"/>
          <w:sz w:val="28"/>
          <w:szCs w:val="28"/>
          <w:lang w:eastAsia="zh-CN"/>
        </w:rPr>
        <w:t xml:space="preserve">й – 16 шт. (в т.ч. жилых помещений: 16 шт.), </w:t>
      </w:r>
      <w:r w:rsidRPr="00CD3D4D">
        <w:rPr>
          <w:rFonts w:ascii="Times New Roman" w:eastAsia="Times New Roman" w:hAnsi="Times New Roman" w:cs="Times New Roman"/>
          <w:i/>
          <w:color w:val="000000"/>
          <w:sz w:val="28"/>
          <w:szCs w:val="28"/>
          <w:u w:val="single"/>
          <w:lang w:eastAsia="zh-CN"/>
        </w:rPr>
        <w:t>количество этажей</w:t>
      </w:r>
      <w:r w:rsidRPr="00CD3D4D">
        <w:rPr>
          <w:rFonts w:ascii="Times New Roman" w:eastAsia="Times New Roman" w:hAnsi="Times New Roman" w:cs="Times New Roman"/>
          <w:color w:val="000000"/>
          <w:sz w:val="28"/>
          <w:szCs w:val="28"/>
          <w:lang w:eastAsia="zh-CN"/>
        </w:rPr>
        <w:t xml:space="preserve"> – 2 шт., </w:t>
      </w:r>
      <w:r w:rsidRPr="00CD3D4D">
        <w:rPr>
          <w:rFonts w:ascii="Times New Roman" w:eastAsia="Times New Roman" w:hAnsi="Times New Roman" w:cs="Times New Roman"/>
          <w:i/>
          <w:color w:val="000000"/>
          <w:sz w:val="28"/>
          <w:szCs w:val="28"/>
          <w:u w:val="single"/>
          <w:lang w:eastAsia="zh-CN"/>
        </w:rPr>
        <w:t>количество подъездов</w:t>
      </w:r>
      <w:r w:rsidRPr="00CD3D4D">
        <w:rPr>
          <w:rFonts w:ascii="Times New Roman" w:eastAsia="Times New Roman" w:hAnsi="Times New Roman" w:cs="Times New Roman"/>
          <w:color w:val="000000"/>
          <w:sz w:val="28"/>
          <w:szCs w:val="28"/>
          <w:lang w:eastAsia="zh-CN"/>
        </w:rPr>
        <w:t xml:space="preserve"> – 2. Техническое состояние многоквартирного дома предусмотрено в акте технического состояния многоквартирного дома от 01.03.2022 г.;</w:t>
      </w:r>
    </w:p>
    <w:p w:rsidR="00CD3D4D" w:rsidRPr="00CD3D4D" w:rsidRDefault="00CD3D4D" w:rsidP="00BE2D0B">
      <w:pPr>
        <w:keepNext/>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D3D4D">
        <w:rPr>
          <w:rFonts w:ascii="Times New Roman" w:eastAsia="Times New Roman" w:hAnsi="Times New Roman" w:cs="Times New Roman"/>
          <w:b/>
          <w:color w:val="000000"/>
          <w:sz w:val="28"/>
          <w:szCs w:val="28"/>
          <w:lang w:eastAsia="zh-CN"/>
        </w:rPr>
        <w:t>лот № 11.</w:t>
      </w:r>
      <w:r w:rsidRPr="00CD3D4D">
        <w:rPr>
          <w:rFonts w:ascii="Times New Roman" w:eastAsia="Times New Roman" w:hAnsi="Times New Roman" w:cs="Times New Roman"/>
          <w:color w:val="000000"/>
          <w:sz w:val="28"/>
          <w:szCs w:val="28"/>
          <w:lang w:eastAsia="zh-CN"/>
        </w:rPr>
        <w:t xml:space="preserve"> многоквартирный дом по ул. Почтовая, д. 78 </w:t>
      </w:r>
      <w:r w:rsidR="00264BF1">
        <w:rPr>
          <w:rFonts w:ascii="Times New Roman" w:eastAsia="Times New Roman" w:hAnsi="Times New Roman" w:cs="Times New Roman"/>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п. Черемисиново Черемисиновского района Курской области; </w:t>
      </w:r>
      <w:r w:rsidRPr="00CD3D4D">
        <w:rPr>
          <w:rFonts w:ascii="Times New Roman" w:eastAsia="Times New Roman" w:hAnsi="Times New Roman" w:cs="Times New Roman"/>
          <w:i/>
          <w:color w:val="000000"/>
          <w:sz w:val="28"/>
          <w:szCs w:val="28"/>
          <w:u w:val="single"/>
          <w:lang w:eastAsia="zh-CN"/>
        </w:rPr>
        <w:t>дата постройки</w:t>
      </w:r>
      <w:r w:rsidRPr="00CD3D4D">
        <w:rPr>
          <w:rFonts w:ascii="Times New Roman" w:eastAsia="Times New Roman" w:hAnsi="Times New Roman" w:cs="Times New Roman"/>
          <w:color w:val="000000"/>
          <w:sz w:val="28"/>
          <w:szCs w:val="28"/>
          <w:lang w:eastAsia="zh-CN"/>
        </w:rPr>
        <w:t xml:space="preserve"> – 1995 г.; общая площадь здания – 1665,5 кв.м.; </w:t>
      </w:r>
      <w:r w:rsidRPr="00CD3D4D">
        <w:rPr>
          <w:rFonts w:ascii="Times New Roman" w:eastAsia="Times New Roman" w:hAnsi="Times New Roman" w:cs="Times New Roman"/>
          <w:i/>
          <w:color w:val="000000"/>
          <w:sz w:val="28"/>
          <w:szCs w:val="28"/>
          <w:u w:val="single"/>
          <w:lang w:eastAsia="zh-CN"/>
        </w:rPr>
        <w:t>общая полезная площадь</w:t>
      </w:r>
      <w:r w:rsidRPr="00CD3D4D">
        <w:rPr>
          <w:rFonts w:ascii="Times New Roman" w:eastAsia="Times New Roman" w:hAnsi="Times New Roman" w:cs="Times New Roman"/>
          <w:color w:val="000000"/>
          <w:sz w:val="28"/>
          <w:szCs w:val="28"/>
          <w:lang w:eastAsia="zh-CN"/>
        </w:rPr>
        <w:t xml:space="preserve"> – 843,6</w:t>
      </w:r>
      <w:r w:rsidRPr="00CD3D4D">
        <w:rPr>
          <w:rFonts w:ascii="Times New Roman" w:eastAsia="Times New Roman" w:hAnsi="Times New Roman" w:cs="Times New Roman"/>
          <w:bCs/>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кв.м. (в т.ч. жилых помещений: 843,6</w:t>
      </w:r>
      <w:r w:rsidRPr="00CD3D4D">
        <w:rPr>
          <w:rFonts w:ascii="Times New Roman" w:eastAsia="Times New Roman" w:hAnsi="Times New Roman" w:cs="Times New Roman"/>
          <w:bCs/>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кв.м.); </w:t>
      </w:r>
      <w:r w:rsidRPr="00CD3D4D">
        <w:rPr>
          <w:rFonts w:ascii="Times New Roman" w:eastAsia="Times New Roman" w:hAnsi="Times New Roman" w:cs="Times New Roman"/>
          <w:i/>
          <w:color w:val="000000"/>
          <w:sz w:val="28"/>
          <w:szCs w:val="28"/>
          <w:u w:val="single"/>
          <w:lang w:eastAsia="zh-CN"/>
        </w:rPr>
        <w:t>количество помещени</w:t>
      </w:r>
      <w:r w:rsidRPr="00CD3D4D">
        <w:rPr>
          <w:rFonts w:ascii="Times New Roman" w:eastAsia="Times New Roman" w:hAnsi="Times New Roman" w:cs="Times New Roman"/>
          <w:color w:val="000000"/>
          <w:sz w:val="28"/>
          <w:szCs w:val="28"/>
          <w:lang w:eastAsia="zh-CN"/>
        </w:rPr>
        <w:t xml:space="preserve">й – 18 шт. (в т.ч. жилых помещений: 18 шт.), </w:t>
      </w:r>
      <w:r w:rsidRPr="00CD3D4D">
        <w:rPr>
          <w:rFonts w:ascii="Times New Roman" w:eastAsia="Times New Roman" w:hAnsi="Times New Roman" w:cs="Times New Roman"/>
          <w:i/>
          <w:color w:val="000000"/>
          <w:sz w:val="28"/>
          <w:szCs w:val="28"/>
          <w:u w:val="single"/>
          <w:lang w:eastAsia="zh-CN"/>
        </w:rPr>
        <w:t>количество этажей</w:t>
      </w:r>
      <w:r w:rsidRPr="00CD3D4D">
        <w:rPr>
          <w:rFonts w:ascii="Times New Roman" w:eastAsia="Times New Roman" w:hAnsi="Times New Roman" w:cs="Times New Roman"/>
          <w:color w:val="000000"/>
          <w:sz w:val="28"/>
          <w:szCs w:val="28"/>
          <w:lang w:eastAsia="zh-CN"/>
        </w:rPr>
        <w:t xml:space="preserve"> – 2 шт., </w:t>
      </w:r>
      <w:r w:rsidRPr="00CD3D4D">
        <w:rPr>
          <w:rFonts w:ascii="Times New Roman" w:eastAsia="Times New Roman" w:hAnsi="Times New Roman" w:cs="Times New Roman"/>
          <w:i/>
          <w:color w:val="000000"/>
          <w:sz w:val="28"/>
          <w:szCs w:val="28"/>
          <w:u w:val="single"/>
          <w:lang w:eastAsia="zh-CN"/>
        </w:rPr>
        <w:t>количество подъездов</w:t>
      </w:r>
      <w:r w:rsidRPr="00CD3D4D">
        <w:rPr>
          <w:rFonts w:ascii="Times New Roman" w:eastAsia="Times New Roman" w:hAnsi="Times New Roman" w:cs="Times New Roman"/>
          <w:color w:val="000000"/>
          <w:sz w:val="28"/>
          <w:szCs w:val="28"/>
          <w:lang w:eastAsia="zh-CN"/>
        </w:rPr>
        <w:t xml:space="preserve"> – 3. Техническое состояние многоквартирного дома предусмотрено в акте технического состояния многоквартирного дома от 01.03.2022 г.;</w:t>
      </w:r>
    </w:p>
    <w:p w:rsidR="00CD3D4D" w:rsidRPr="00CD3D4D" w:rsidRDefault="00CD3D4D" w:rsidP="00BE2D0B">
      <w:pPr>
        <w:keepNext/>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D3D4D">
        <w:rPr>
          <w:rFonts w:ascii="Times New Roman" w:eastAsia="Times New Roman" w:hAnsi="Times New Roman" w:cs="Times New Roman"/>
          <w:b/>
          <w:color w:val="000000"/>
          <w:sz w:val="28"/>
          <w:szCs w:val="28"/>
          <w:lang w:eastAsia="zh-CN"/>
        </w:rPr>
        <w:t>лот № 12.</w:t>
      </w:r>
      <w:r w:rsidRPr="00CD3D4D">
        <w:rPr>
          <w:rFonts w:ascii="Times New Roman" w:eastAsia="Times New Roman" w:hAnsi="Times New Roman" w:cs="Times New Roman"/>
          <w:color w:val="000000"/>
          <w:sz w:val="28"/>
          <w:szCs w:val="28"/>
          <w:lang w:eastAsia="zh-CN"/>
        </w:rPr>
        <w:t xml:space="preserve"> многоквартирный дом по ул. Почтовая, д. 79 </w:t>
      </w:r>
      <w:r w:rsidR="00264BF1">
        <w:rPr>
          <w:rFonts w:ascii="Times New Roman" w:eastAsia="Times New Roman" w:hAnsi="Times New Roman" w:cs="Times New Roman"/>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п. Черемисиново Черемисиновского района Курской области; </w:t>
      </w:r>
      <w:r w:rsidRPr="00CD3D4D">
        <w:rPr>
          <w:rFonts w:ascii="Times New Roman" w:eastAsia="Times New Roman" w:hAnsi="Times New Roman" w:cs="Times New Roman"/>
          <w:i/>
          <w:color w:val="000000"/>
          <w:sz w:val="28"/>
          <w:szCs w:val="28"/>
          <w:u w:val="single"/>
          <w:lang w:eastAsia="zh-CN"/>
        </w:rPr>
        <w:t>дата постройки</w:t>
      </w:r>
      <w:r w:rsidRPr="00CD3D4D">
        <w:rPr>
          <w:rFonts w:ascii="Times New Roman" w:eastAsia="Times New Roman" w:hAnsi="Times New Roman" w:cs="Times New Roman"/>
          <w:color w:val="000000"/>
          <w:sz w:val="28"/>
          <w:szCs w:val="28"/>
          <w:lang w:eastAsia="zh-CN"/>
        </w:rPr>
        <w:t xml:space="preserve"> – 1989 г.; общая площадь здания – 1553,0 кв.м.; </w:t>
      </w:r>
      <w:r w:rsidRPr="00CD3D4D">
        <w:rPr>
          <w:rFonts w:ascii="Times New Roman" w:eastAsia="Times New Roman" w:hAnsi="Times New Roman" w:cs="Times New Roman"/>
          <w:i/>
          <w:color w:val="000000"/>
          <w:sz w:val="28"/>
          <w:szCs w:val="28"/>
          <w:u w:val="single"/>
          <w:lang w:eastAsia="zh-CN"/>
        </w:rPr>
        <w:t>общая полезная площадь</w:t>
      </w:r>
      <w:r w:rsidRPr="00CD3D4D">
        <w:rPr>
          <w:rFonts w:ascii="Times New Roman" w:eastAsia="Times New Roman" w:hAnsi="Times New Roman" w:cs="Times New Roman"/>
          <w:color w:val="000000"/>
          <w:sz w:val="28"/>
          <w:szCs w:val="28"/>
          <w:lang w:eastAsia="zh-CN"/>
        </w:rPr>
        <w:t xml:space="preserve"> – 829,4</w:t>
      </w:r>
      <w:r w:rsidRPr="00CD3D4D">
        <w:rPr>
          <w:rFonts w:ascii="Times New Roman" w:eastAsia="Times New Roman" w:hAnsi="Times New Roman" w:cs="Times New Roman"/>
          <w:bCs/>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кв.м. (в т.ч. жилых помещений: 829,4</w:t>
      </w:r>
      <w:r w:rsidRPr="00CD3D4D">
        <w:rPr>
          <w:rFonts w:ascii="Times New Roman" w:eastAsia="Times New Roman" w:hAnsi="Times New Roman" w:cs="Times New Roman"/>
          <w:bCs/>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кв.м.); </w:t>
      </w:r>
      <w:r w:rsidRPr="00CD3D4D">
        <w:rPr>
          <w:rFonts w:ascii="Times New Roman" w:eastAsia="Times New Roman" w:hAnsi="Times New Roman" w:cs="Times New Roman"/>
          <w:i/>
          <w:color w:val="000000"/>
          <w:sz w:val="28"/>
          <w:szCs w:val="28"/>
          <w:u w:val="single"/>
          <w:lang w:eastAsia="zh-CN"/>
        </w:rPr>
        <w:t>количество помещени</w:t>
      </w:r>
      <w:r w:rsidRPr="00CD3D4D">
        <w:rPr>
          <w:rFonts w:ascii="Times New Roman" w:eastAsia="Times New Roman" w:hAnsi="Times New Roman" w:cs="Times New Roman"/>
          <w:color w:val="000000"/>
          <w:sz w:val="28"/>
          <w:szCs w:val="28"/>
          <w:lang w:eastAsia="zh-CN"/>
        </w:rPr>
        <w:t xml:space="preserve">й – 18 шт. (в т.ч. жилых помещений: 18 шт.), </w:t>
      </w:r>
      <w:r w:rsidRPr="00CD3D4D">
        <w:rPr>
          <w:rFonts w:ascii="Times New Roman" w:eastAsia="Times New Roman" w:hAnsi="Times New Roman" w:cs="Times New Roman"/>
          <w:i/>
          <w:color w:val="000000"/>
          <w:sz w:val="28"/>
          <w:szCs w:val="28"/>
          <w:u w:val="single"/>
          <w:lang w:eastAsia="zh-CN"/>
        </w:rPr>
        <w:t>количество этажей</w:t>
      </w:r>
      <w:r w:rsidRPr="00CD3D4D">
        <w:rPr>
          <w:rFonts w:ascii="Times New Roman" w:eastAsia="Times New Roman" w:hAnsi="Times New Roman" w:cs="Times New Roman"/>
          <w:color w:val="000000"/>
          <w:sz w:val="28"/>
          <w:szCs w:val="28"/>
          <w:lang w:eastAsia="zh-CN"/>
        </w:rPr>
        <w:t xml:space="preserve"> – 2 шт., </w:t>
      </w:r>
      <w:r w:rsidRPr="00CD3D4D">
        <w:rPr>
          <w:rFonts w:ascii="Times New Roman" w:eastAsia="Times New Roman" w:hAnsi="Times New Roman" w:cs="Times New Roman"/>
          <w:i/>
          <w:color w:val="000000"/>
          <w:sz w:val="28"/>
          <w:szCs w:val="28"/>
          <w:u w:val="single"/>
          <w:lang w:eastAsia="zh-CN"/>
        </w:rPr>
        <w:t>количество подъездов</w:t>
      </w:r>
      <w:r w:rsidRPr="00CD3D4D">
        <w:rPr>
          <w:rFonts w:ascii="Times New Roman" w:eastAsia="Times New Roman" w:hAnsi="Times New Roman" w:cs="Times New Roman"/>
          <w:color w:val="000000"/>
          <w:sz w:val="28"/>
          <w:szCs w:val="28"/>
          <w:lang w:eastAsia="zh-CN"/>
        </w:rPr>
        <w:t xml:space="preserve"> – 3. Техническое состояние многоквартирного дома предусмотрено в акте технического состояния многоквартирного дома от 01.03.2022 г.;</w:t>
      </w:r>
    </w:p>
    <w:p w:rsidR="00CD3D4D" w:rsidRPr="00CD3D4D" w:rsidRDefault="00CD3D4D" w:rsidP="00BE2D0B">
      <w:pPr>
        <w:keepNext/>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D3D4D">
        <w:rPr>
          <w:rFonts w:ascii="Times New Roman" w:eastAsia="Times New Roman" w:hAnsi="Times New Roman" w:cs="Times New Roman"/>
          <w:b/>
          <w:color w:val="000000"/>
          <w:sz w:val="28"/>
          <w:szCs w:val="28"/>
          <w:lang w:eastAsia="zh-CN"/>
        </w:rPr>
        <w:t>лот № 13.</w:t>
      </w:r>
      <w:r w:rsidRPr="00CD3D4D">
        <w:rPr>
          <w:rFonts w:ascii="Times New Roman" w:eastAsia="Times New Roman" w:hAnsi="Times New Roman" w:cs="Times New Roman"/>
          <w:color w:val="000000"/>
          <w:sz w:val="28"/>
          <w:szCs w:val="28"/>
          <w:lang w:eastAsia="zh-CN"/>
        </w:rPr>
        <w:t xml:space="preserve"> многоквартирный дом по ул. Почтовая, д. 80 </w:t>
      </w:r>
      <w:r w:rsidR="00264BF1">
        <w:rPr>
          <w:rFonts w:ascii="Times New Roman" w:eastAsia="Times New Roman" w:hAnsi="Times New Roman" w:cs="Times New Roman"/>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п. Черемисиново Черемисиновского района Курской области; </w:t>
      </w:r>
      <w:r w:rsidRPr="00CD3D4D">
        <w:rPr>
          <w:rFonts w:ascii="Times New Roman" w:eastAsia="Times New Roman" w:hAnsi="Times New Roman" w:cs="Times New Roman"/>
          <w:i/>
          <w:color w:val="000000"/>
          <w:sz w:val="28"/>
          <w:szCs w:val="28"/>
          <w:u w:val="single"/>
          <w:lang w:eastAsia="zh-CN"/>
        </w:rPr>
        <w:t>дата постройки</w:t>
      </w:r>
      <w:r w:rsidRPr="00CD3D4D">
        <w:rPr>
          <w:rFonts w:ascii="Times New Roman" w:eastAsia="Times New Roman" w:hAnsi="Times New Roman" w:cs="Times New Roman"/>
          <w:color w:val="000000"/>
          <w:sz w:val="28"/>
          <w:szCs w:val="28"/>
          <w:lang w:eastAsia="zh-CN"/>
        </w:rPr>
        <w:t xml:space="preserve"> – 1961 г.; общая площадь здания – 733,6 кв.м.; </w:t>
      </w:r>
      <w:r w:rsidRPr="00CD3D4D">
        <w:rPr>
          <w:rFonts w:ascii="Times New Roman" w:eastAsia="Times New Roman" w:hAnsi="Times New Roman" w:cs="Times New Roman"/>
          <w:i/>
          <w:color w:val="000000"/>
          <w:sz w:val="28"/>
          <w:szCs w:val="28"/>
          <w:u w:val="single"/>
          <w:lang w:eastAsia="zh-CN"/>
        </w:rPr>
        <w:t>общая полезная площадь</w:t>
      </w:r>
      <w:r w:rsidRPr="00CD3D4D">
        <w:rPr>
          <w:rFonts w:ascii="Times New Roman" w:eastAsia="Times New Roman" w:hAnsi="Times New Roman" w:cs="Times New Roman"/>
          <w:color w:val="000000"/>
          <w:sz w:val="28"/>
          <w:szCs w:val="28"/>
          <w:lang w:eastAsia="zh-CN"/>
        </w:rPr>
        <w:t xml:space="preserve"> 704,6 кв.м. (в т.ч. жилых помещений: </w:t>
      </w:r>
      <w:r w:rsidRPr="00CD3D4D">
        <w:rPr>
          <w:rFonts w:ascii="Times New Roman" w:eastAsia="Times New Roman" w:hAnsi="Times New Roman" w:cs="Times New Roman"/>
          <w:bCs/>
          <w:color w:val="000000"/>
          <w:sz w:val="28"/>
          <w:szCs w:val="28"/>
          <w:lang w:eastAsia="zh-CN"/>
        </w:rPr>
        <w:t xml:space="preserve">704,6 </w:t>
      </w:r>
      <w:r w:rsidRPr="00CD3D4D">
        <w:rPr>
          <w:rFonts w:ascii="Times New Roman" w:eastAsia="Times New Roman" w:hAnsi="Times New Roman" w:cs="Times New Roman"/>
          <w:color w:val="000000"/>
          <w:sz w:val="28"/>
          <w:szCs w:val="28"/>
          <w:lang w:eastAsia="zh-CN"/>
        </w:rPr>
        <w:t xml:space="preserve">кв.м.); </w:t>
      </w:r>
      <w:r w:rsidRPr="00CD3D4D">
        <w:rPr>
          <w:rFonts w:ascii="Times New Roman" w:eastAsia="Times New Roman" w:hAnsi="Times New Roman" w:cs="Times New Roman"/>
          <w:i/>
          <w:color w:val="000000"/>
          <w:sz w:val="28"/>
          <w:szCs w:val="28"/>
          <w:u w:val="single"/>
          <w:lang w:eastAsia="zh-CN"/>
        </w:rPr>
        <w:t>количество помещени</w:t>
      </w:r>
      <w:r w:rsidRPr="00CD3D4D">
        <w:rPr>
          <w:rFonts w:ascii="Times New Roman" w:eastAsia="Times New Roman" w:hAnsi="Times New Roman" w:cs="Times New Roman"/>
          <w:color w:val="000000"/>
          <w:sz w:val="28"/>
          <w:szCs w:val="28"/>
          <w:lang w:eastAsia="zh-CN"/>
        </w:rPr>
        <w:t xml:space="preserve">й – 22 шт. (в т.ч. жилых помещений: 22 шт.), </w:t>
      </w:r>
      <w:r w:rsidRPr="00CD3D4D">
        <w:rPr>
          <w:rFonts w:ascii="Times New Roman" w:eastAsia="Times New Roman" w:hAnsi="Times New Roman" w:cs="Times New Roman"/>
          <w:i/>
          <w:color w:val="000000"/>
          <w:sz w:val="28"/>
          <w:szCs w:val="28"/>
          <w:u w:val="single"/>
          <w:lang w:eastAsia="zh-CN"/>
        </w:rPr>
        <w:t>количество этажей</w:t>
      </w:r>
      <w:r w:rsidRPr="00CD3D4D">
        <w:rPr>
          <w:rFonts w:ascii="Times New Roman" w:eastAsia="Times New Roman" w:hAnsi="Times New Roman" w:cs="Times New Roman"/>
          <w:color w:val="000000"/>
          <w:sz w:val="28"/>
          <w:szCs w:val="28"/>
          <w:lang w:eastAsia="zh-CN"/>
        </w:rPr>
        <w:t xml:space="preserve"> – 2 шт., </w:t>
      </w:r>
      <w:r w:rsidRPr="00CD3D4D">
        <w:rPr>
          <w:rFonts w:ascii="Times New Roman" w:eastAsia="Times New Roman" w:hAnsi="Times New Roman" w:cs="Times New Roman"/>
          <w:i/>
          <w:color w:val="000000"/>
          <w:sz w:val="28"/>
          <w:szCs w:val="28"/>
          <w:u w:val="single"/>
          <w:lang w:eastAsia="zh-CN"/>
        </w:rPr>
        <w:t>количество подъездов</w:t>
      </w:r>
      <w:r w:rsidRPr="00CD3D4D">
        <w:rPr>
          <w:rFonts w:ascii="Times New Roman" w:eastAsia="Times New Roman" w:hAnsi="Times New Roman" w:cs="Times New Roman"/>
          <w:color w:val="000000"/>
          <w:sz w:val="28"/>
          <w:szCs w:val="28"/>
          <w:lang w:eastAsia="zh-CN"/>
        </w:rPr>
        <w:t xml:space="preserve"> – 2. Техническое состояние многоквартирного дома предусмотрено в акте технического состояния многоквартирного дома от 01.03.2022 г.;</w:t>
      </w:r>
    </w:p>
    <w:p w:rsidR="00CD3D4D" w:rsidRPr="00CD3D4D" w:rsidRDefault="00CD3D4D" w:rsidP="00BE2D0B">
      <w:pPr>
        <w:keepNext/>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D3D4D">
        <w:rPr>
          <w:rFonts w:ascii="Times New Roman" w:eastAsia="Times New Roman" w:hAnsi="Times New Roman" w:cs="Times New Roman"/>
          <w:b/>
          <w:color w:val="000000"/>
          <w:sz w:val="28"/>
          <w:szCs w:val="28"/>
          <w:lang w:eastAsia="zh-CN"/>
        </w:rPr>
        <w:lastRenderedPageBreak/>
        <w:t>лот № 14.</w:t>
      </w:r>
      <w:r w:rsidRPr="00CD3D4D">
        <w:rPr>
          <w:rFonts w:ascii="Times New Roman" w:eastAsia="Times New Roman" w:hAnsi="Times New Roman" w:cs="Times New Roman"/>
          <w:color w:val="000000"/>
          <w:sz w:val="28"/>
          <w:szCs w:val="28"/>
          <w:lang w:eastAsia="zh-CN"/>
        </w:rPr>
        <w:t xml:space="preserve"> многоквартирный дом по ул. Почтовая, д. 81 </w:t>
      </w:r>
      <w:r w:rsidR="00264BF1">
        <w:rPr>
          <w:rFonts w:ascii="Times New Roman" w:eastAsia="Times New Roman" w:hAnsi="Times New Roman" w:cs="Times New Roman"/>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п. Черемисиново Черемисиновского района Курской области; </w:t>
      </w:r>
      <w:r w:rsidRPr="00CD3D4D">
        <w:rPr>
          <w:rFonts w:ascii="Times New Roman" w:eastAsia="Times New Roman" w:hAnsi="Times New Roman" w:cs="Times New Roman"/>
          <w:i/>
          <w:color w:val="000000"/>
          <w:sz w:val="28"/>
          <w:szCs w:val="28"/>
          <w:u w:val="single"/>
          <w:lang w:eastAsia="zh-CN"/>
        </w:rPr>
        <w:t>дата постройки</w:t>
      </w:r>
      <w:r w:rsidRPr="00CD3D4D">
        <w:rPr>
          <w:rFonts w:ascii="Times New Roman" w:eastAsia="Times New Roman" w:hAnsi="Times New Roman" w:cs="Times New Roman"/>
          <w:color w:val="000000"/>
          <w:sz w:val="28"/>
          <w:szCs w:val="28"/>
          <w:lang w:eastAsia="zh-CN"/>
        </w:rPr>
        <w:t xml:space="preserve"> – 1975 г.; общая площадь здания – 774 кв.м.; </w:t>
      </w:r>
      <w:r w:rsidRPr="00CD3D4D">
        <w:rPr>
          <w:rFonts w:ascii="Times New Roman" w:eastAsia="Times New Roman" w:hAnsi="Times New Roman" w:cs="Times New Roman"/>
          <w:i/>
          <w:color w:val="000000"/>
          <w:sz w:val="28"/>
          <w:szCs w:val="28"/>
          <w:u w:val="single"/>
          <w:lang w:eastAsia="zh-CN"/>
        </w:rPr>
        <w:t>общая полезная площадь</w:t>
      </w:r>
      <w:r w:rsidRPr="00CD3D4D">
        <w:rPr>
          <w:rFonts w:ascii="Times New Roman" w:eastAsia="Times New Roman" w:hAnsi="Times New Roman" w:cs="Times New Roman"/>
          <w:color w:val="000000"/>
          <w:sz w:val="28"/>
          <w:szCs w:val="28"/>
          <w:lang w:eastAsia="zh-CN"/>
        </w:rPr>
        <w:t xml:space="preserve"> – 723,4 кв.м. (в т.ч. жилых помещений: 723,4</w:t>
      </w:r>
      <w:r w:rsidRPr="00CD3D4D">
        <w:rPr>
          <w:rFonts w:ascii="Times New Roman" w:eastAsia="Times New Roman" w:hAnsi="Times New Roman" w:cs="Times New Roman"/>
          <w:bCs/>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кв.м.); </w:t>
      </w:r>
      <w:r w:rsidRPr="00CD3D4D">
        <w:rPr>
          <w:rFonts w:ascii="Times New Roman" w:eastAsia="Times New Roman" w:hAnsi="Times New Roman" w:cs="Times New Roman"/>
          <w:i/>
          <w:color w:val="000000"/>
          <w:sz w:val="28"/>
          <w:szCs w:val="28"/>
          <w:u w:val="single"/>
          <w:lang w:eastAsia="zh-CN"/>
        </w:rPr>
        <w:t>количество помещени</w:t>
      </w:r>
      <w:r w:rsidRPr="00CD3D4D">
        <w:rPr>
          <w:rFonts w:ascii="Times New Roman" w:eastAsia="Times New Roman" w:hAnsi="Times New Roman" w:cs="Times New Roman"/>
          <w:color w:val="000000"/>
          <w:sz w:val="28"/>
          <w:szCs w:val="28"/>
          <w:lang w:eastAsia="zh-CN"/>
        </w:rPr>
        <w:t xml:space="preserve">й – 16 шт. (в т.ч. жилых помещений: 16 шт.), </w:t>
      </w:r>
      <w:r w:rsidRPr="00CD3D4D">
        <w:rPr>
          <w:rFonts w:ascii="Times New Roman" w:eastAsia="Times New Roman" w:hAnsi="Times New Roman" w:cs="Times New Roman"/>
          <w:i/>
          <w:color w:val="000000"/>
          <w:sz w:val="28"/>
          <w:szCs w:val="28"/>
          <w:u w:val="single"/>
          <w:lang w:eastAsia="zh-CN"/>
        </w:rPr>
        <w:t>количество этажей</w:t>
      </w:r>
      <w:r w:rsidRPr="00CD3D4D">
        <w:rPr>
          <w:rFonts w:ascii="Times New Roman" w:eastAsia="Times New Roman" w:hAnsi="Times New Roman" w:cs="Times New Roman"/>
          <w:color w:val="000000"/>
          <w:sz w:val="28"/>
          <w:szCs w:val="28"/>
          <w:lang w:eastAsia="zh-CN"/>
        </w:rPr>
        <w:t xml:space="preserve"> – 2 шт., </w:t>
      </w:r>
      <w:r w:rsidRPr="00CD3D4D">
        <w:rPr>
          <w:rFonts w:ascii="Times New Roman" w:eastAsia="Times New Roman" w:hAnsi="Times New Roman" w:cs="Times New Roman"/>
          <w:i/>
          <w:color w:val="000000"/>
          <w:sz w:val="28"/>
          <w:szCs w:val="28"/>
          <w:u w:val="single"/>
          <w:lang w:eastAsia="zh-CN"/>
        </w:rPr>
        <w:t>количество подъездов</w:t>
      </w:r>
      <w:r w:rsidRPr="00CD3D4D">
        <w:rPr>
          <w:rFonts w:ascii="Times New Roman" w:eastAsia="Times New Roman" w:hAnsi="Times New Roman" w:cs="Times New Roman"/>
          <w:color w:val="000000"/>
          <w:sz w:val="28"/>
          <w:szCs w:val="28"/>
          <w:lang w:eastAsia="zh-CN"/>
        </w:rPr>
        <w:t xml:space="preserve"> – 2. Техническое состояние многоквартирного дома предусмотрено в акте технического состояния многоквартирного дома от 01.03.2022 г.; </w:t>
      </w:r>
    </w:p>
    <w:p w:rsidR="00CD3D4D" w:rsidRPr="00CD3D4D" w:rsidRDefault="00CD3D4D" w:rsidP="00BE2D0B">
      <w:pPr>
        <w:keepNext/>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D3D4D">
        <w:rPr>
          <w:rFonts w:ascii="Times New Roman" w:eastAsia="Times New Roman" w:hAnsi="Times New Roman" w:cs="Times New Roman"/>
          <w:b/>
          <w:color w:val="000000"/>
          <w:sz w:val="28"/>
          <w:szCs w:val="28"/>
          <w:lang w:eastAsia="zh-CN"/>
        </w:rPr>
        <w:t>лот № 15.</w:t>
      </w:r>
      <w:r w:rsidRPr="00CD3D4D">
        <w:rPr>
          <w:rFonts w:ascii="Times New Roman" w:eastAsia="Times New Roman" w:hAnsi="Times New Roman" w:cs="Times New Roman"/>
          <w:color w:val="000000"/>
          <w:sz w:val="28"/>
          <w:szCs w:val="28"/>
          <w:lang w:eastAsia="zh-CN"/>
        </w:rPr>
        <w:t xml:space="preserve"> многоквартирный дом по ул. Почтовая, д. 82 </w:t>
      </w:r>
      <w:r w:rsidR="00264BF1">
        <w:rPr>
          <w:rFonts w:ascii="Times New Roman" w:eastAsia="Times New Roman" w:hAnsi="Times New Roman" w:cs="Times New Roman"/>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п. Черемисиново Черемисиновского района Курской области; </w:t>
      </w:r>
      <w:r w:rsidRPr="00CD3D4D">
        <w:rPr>
          <w:rFonts w:ascii="Times New Roman" w:eastAsia="Times New Roman" w:hAnsi="Times New Roman" w:cs="Times New Roman"/>
          <w:i/>
          <w:color w:val="000000"/>
          <w:sz w:val="28"/>
          <w:szCs w:val="28"/>
          <w:u w:val="single"/>
          <w:lang w:eastAsia="zh-CN"/>
        </w:rPr>
        <w:t>дата постройки</w:t>
      </w:r>
      <w:r w:rsidRPr="00CD3D4D">
        <w:rPr>
          <w:rFonts w:ascii="Times New Roman" w:eastAsia="Times New Roman" w:hAnsi="Times New Roman" w:cs="Times New Roman"/>
          <w:color w:val="000000"/>
          <w:sz w:val="28"/>
          <w:szCs w:val="28"/>
          <w:lang w:eastAsia="zh-CN"/>
        </w:rPr>
        <w:t xml:space="preserve"> – 1979 г.; общая площадь здания – 1112,8 кв.м.; </w:t>
      </w:r>
      <w:r w:rsidRPr="00CD3D4D">
        <w:rPr>
          <w:rFonts w:ascii="Times New Roman" w:eastAsia="Times New Roman" w:hAnsi="Times New Roman" w:cs="Times New Roman"/>
          <w:i/>
          <w:color w:val="000000"/>
          <w:sz w:val="28"/>
          <w:szCs w:val="28"/>
          <w:u w:val="single"/>
          <w:lang w:eastAsia="zh-CN"/>
        </w:rPr>
        <w:t>общая полезная площадь</w:t>
      </w:r>
      <w:r w:rsidRPr="00CD3D4D">
        <w:rPr>
          <w:rFonts w:ascii="Times New Roman" w:eastAsia="Times New Roman" w:hAnsi="Times New Roman" w:cs="Times New Roman"/>
          <w:color w:val="000000"/>
          <w:sz w:val="28"/>
          <w:szCs w:val="28"/>
          <w:lang w:eastAsia="zh-CN"/>
        </w:rPr>
        <w:t xml:space="preserve"> – 829,4</w:t>
      </w:r>
      <w:r w:rsidRPr="00CD3D4D">
        <w:rPr>
          <w:rFonts w:ascii="Times New Roman" w:eastAsia="Times New Roman" w:hAnsi="Times New Roman" w:cs="Times New Roman"/>
          <w:bCs/>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кв.м. (в т.ч. жилых помещений: 829,4</w:t>
      </w:r>
      <w:r w:rsidRPr="00CD3D4D">
        <w:rPr>
          <w:rFonts w:ascii="Times New Roman" w:eastAsia="Times New Roman" w:hAnsi="Times New Roman" w:cs="Times New Roman"/>
          <w:bCs/>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кв.м.); </w:t>
      </w:r>
      <w:r w:rsidRPr="00CD3D4D">
        <w:rPr>
          <w:rFonts w:ascii="Times New Roman" w:eastAsia="Times New Roman" w:hAnsi="Times New Roman" w:cs="Times New Roman"/>
          <w:i/>
          <w:color w:val="000000"/>
          <w:sz w:val="28"/>
          <w:szCs w:val="28"/>
          <w:u w:val="single"/>
          <w:lang w:eastAsia="zh-CN"/>
        </w:rPr>
        <w:t>количество помещени</w:t>
      </w:r>
      <w:r w:rsidRPr="00CD3D4D">
        <w:rPr>
          <w:rFonts w:ascii="Times New Roman" w:eastAsia="Times New Roman" w:hAnsi="Times New Roman" w:cs="Times New Roman"/>
          <w:color w:val="000000"/>
          <w:sz w:val="28"/>
          <w:szCs w:val="28"/>
          <w:lang w:eastAsia="zh-CN"/>
        </w:rPr>
        <w:t xml:space="preserve">й – 18 шт. (в т.ч. жилых помещений: 18 шт.), </w:t>
      </w:r>
      <w:r w:rsidRPr="00CD3D4D">
        <w:rPr>
          <w:rFonts w:ascii="Times New Roman" w:eastAsia="Times New Roman" w:hAnsi="Times New Roman" w:cs="Times New Roman"/>
          <w:i/>
          <w:color w:val="000000"/>
          <w:sz w:val="28"/>
          <w:szCs w:val="28"/>
          <w:u w:val="single"/>
          <w:lang w:eastAsia="zh-CN"/>
        </w:rPr>
        <w:t>количество этажей</w:t>
      </w:r>
      <w:r w:rsidRPr="00CD3D4D">
        <w:rPr>
          <w:rFonts w:ascii="Times New Roman" w:eastAsia="Times New Roman" w:hAnsi="Times New Roman" w:cs="Times New Roman"/>
          <w:color w:val="000000"/>
          <w:sz w:val="28"/>
          <w:szCs w:val="28"/>
          <w:lang w:eastAsia="zh-CN"/>
        </w:rPr>
        <w:t xml:space="preserve"> – 2 шт., </w:t>
      </w:r>
      <w:r w:rsidRPr="00CD3D4D">
        <w:rPr>
          <w:rFonts w:ascii="Times New Roman" w:eastAsia="Times New Roman" w:hAnsi="Times New Roman" w:cs="Times New Roman"/>
          <w:i/>
          <w:color w:val="000000"/>
          <w:sz w:val="28"/>
          <w:szCs w:val="28"/>
          <w:u w:val="single"/>
          <w:lang w:eastAsia="zh-CN"/>
        </w:rPr>
        <w:t>количество подъездов</w:t>
      </w:r>
      <w:r w:rsidRPr="00CD3D4D">
        <w:rPr>
          <w:rFonts w:ascii="Times New Roman" w:eastAsia="Times New Roman" w:hAnsi="Times New Roman" w:cs="Times New Roman"/>
          <w:color w:val="000000"/>
          <w:sz w:val="28"/>
          <w:szCs w:val="28"/>
          <w:lang w:eastAsia="zh-CN"/>
        </w:rPr>
        <w:t xml:space="preserve"> – 3. Техническое состояние многоквартирного дома предусмотрено в акте технического состояния многоквартирного дома от 01.03.2022 г.;</w:t>
      </w:r>
    </w:p>
    <w:p w:rsidR="00CD3D4D" w:rsidRPr="00CD3D4D" w:rsidRDefault="00CD3D4D" w:rsidP="00BE2D0B">
      <w:pPr>
        <w:keepNext/>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D3D4D">
        <w:rPr>
          <w:rFonts w:ascii="Times New Roman" w:eastAsia="Times New Roman" w:hAnsi="Times New Roman" w:cs="Times New Roman"/>
          <w:b/>
          <w:color w:val="000000"/>
          <w:sz w:val="28"/>
          <w:szCs w:val="28"/>
          <w:lang w:eastAsia="zh-CN"/>
        </w:rPr>
        <w:t>лот № 16.</w:t>
      </w:r>
      <w:r w:rsidRPr="00CD3D4D">
        <w:rPr>
          <w:rFonts w:ascii="Times New Roman" w:eastAsia="Times New Roman" w:hAnsi="Times New Roman" w:cs="Times New Roman"/>
          <w:color w:val="000000"/>
          <w:sz w:val="28"/>
          <w:szCs w:val="28"/>
          <w:lang w:eastAsia="zh-CN"/>
        </w:rPr>
        <w:t xml:space="preserve"> многоквартирный дом по ул. Почтовая, д. 83 </w:t>
      </w:r>
      <w:r w:rsidR="00264BF1">
        <w:rPr>
          <w:rFonts w:ascii="Times New Roman" w:eastAsia="Times New Roman" w:hAnsi="Times New Roman" w:cs="Times New Roman"/>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п. Черемисиново Черемисиновского района Курской области; </w:t>
      </w:r>
      <w:r w:rsidRPr="00CD3D4D">
        <w:rPr>
          <w:rFonts w:ascii="Times New Roman" w:eastAsia="Times New Roman" w:hAnsi="Times New Roman" w:cs="Times New Roman"/>
          <w:i/>
          <w:color w:val="000000"/>
          <w:sz w:val="28"/>
          <w:szCs w:val="28"/>
          <w:u w:val="single"/>
          <w:lang w:eastAsia="zh-CN"/>
        </w:rPr>
        <w:t>дата постройки</w:t>
      </w:r>
      <w:r w:rsidRPr="00CD3D4D">
        <w:rPr>
          <w:rFonts w:ascii="Times New Roman" w:eastAsia="Times New Roman" w:hAnsi="Times New Roman" w:cs="Times New Roman"/>
          <w:color w:val="000000"/>
          <w:sz w:val="28"/>
          <w:szCs w:val="28"/>
          <w:lang w:eastAsia="zh-CN"/>
        </w:rPr>
        <w:t xml:space="preserve"> – 1983 г.; общая площадь здания – 1108,8 кв.м.; </w:t>
      </w:r>
      <w:r w:rsidRPr="00CD3D4D">
        <w:rPr>
          <w:rFonts w:ascii="Times New Roman" w:eastAsia="Times New Roman" w:hAnsi="Times New Roman" w:cs="Times New Roman"/>
          <w:i/>
          <w:color w:val="000000"/>
          <w:sz w:val="28"/>
          <w:szCs w:val="28"/>
          <w:u w:val="single"/>
          <w:lang w:eastAsia="zh-CN"/>
        </w:rPr>
        <w:t>общая полезная площадь</w:t>
      </w:r>
      <w:r w:rsidRPr="00CD3D4D">
        <w:rPr>
          <w:rFonts w:ascii="Times New Roman" w:eastAsia="Times New Roman" w:hAnsi="Times New Roman" w:cs="Times New Roman"/>
          <w:color w:val="000000"/>
          <w:sz w:val="28"/>
          <w:szCs w:val="28"/>
          <w:lang w:eastAsia="zh-CN"/>
        </w:rPr>
        <w:t xml:space="preserve"> – 825,4</w:t>
      </w:r>
      <w:r w:rsidRPr="00CD3D4D">
        <w:rPr>
          <w:rFonts w:ascii="Times New Roman" w:eastAsia="Times New Roman" w:hAnsi="Times New Roman" w:cs="Times New Roman"/>
          <w:bCs/>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кв.м. (в т.ч. жилых помещений: 825,4</w:t>
      </w:r>
      <w:r w:rsidRPr="00CD3D4D">
        <w:rPr>
          <w:rFonts w:ascii="Times New Roman" w:eastAsia="Times New Roman" w:hAnsi="Times New Roman" w:cs="Times New Roman"/>
          <w:bCs/>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кв.м.); </w:t>
      </w:r>
      <w:r w:rsidRPr="00CD3D4D">
        <w:rPr>
          <w:rFonts w:ascii="Times New Roman" w:eastAsia="Times New Roman" w:hAnsi="Times New Roman" w:cs="Times New Roman"/>
          <w:i/>
          <w:color w:val="000000"/>
          <w:sz w:val="28"/>
          <w:szCs w:val="28"/>
          <w:u w:val="single"/>
          <w:lang w:eastAsia="zh-CN"/>
        </w:rPr>
        <w:t>количество помещени</w:t>
      </w:r>
      <w:r w:rsidRPr="00CD3D4D">
        <w:rPr>
          <w:rFonts w:ascii="Times New Roman" w:eastAsia="Times New Roman" w:hAnsi="Times New Roman" w:cs="Times New Roman"/>
          <w:color w:val="000000"/>
          <w:sz w:val="28"/>
          <w:szCs w:val="28"/>
          <w:lang w:eastAsia="zh-CN"/>
        </w:rPr>
        <w:t xml:space="preserve">й – 18 шт. (в т.ч. жилых помещений: 18 шт.), </w:t>
      </w:r>
      <w:r w:rsidRPr="00CD3D4D">
        <w:rPr>
          <w:rFonts w:ascii="Times New Roman" w:eastAsia="Times New Roman" w:hAnsi="Times New Roman" w:cs="Times New Roman"/>
          <w:i/>
          <w:color w:val="000000"/>
          <w:sz w:val="28"/>
          <w:szCs w:val="28"/>
          <w:u w:val="single"/>
          <w:lang w:eastAsia="zh-CN"/>
        </w:rPr>
        <w:t>количество этажей</w:t>
      </w:r>
      <w:r w:rsidRPr="00CD3D4D">
        <w:rPr>
          <w:rFonts w:ascii="Times New Roman" w:eastAsia="Times New Roman" w:hAnsi="Times New Roman" w:cs="Times New Roman"/>
          <w:color w:val="000000"/>
          <w:sz w:val="28"/>
          <w:szCs w:val="28"/>
          <w:lang w:eastAsia="zh-CN"/>
        </w:rPr>
        <w:t xml:space="preserve"> – 2 шт., </w:t>
      </w:r>
      <w:r w:rsidRPr="00CD3D4D">
        <w:rPr>
          <w:rFonts w:ascii="Times New Roman" w:eastAsia="Times New Roman" w:hAnsi="Times New Roman" w:cs="Times New Roman"/>
          <w:i/>
          <w:color w:val="000000"/>
          <w:sz w:val="28"/>
          <w:szCs w:val="28"/>
          <w:u w:val="single"/>
          <w:lang w:eastAsia="zh-CN"/>
        </w:rPr>
        <w:t>количество подъездов</w:t>
      </w:r>
      <w:r w:rsidRPr="00CD3D4D">
        <w:rPr>
          <w:rFonts w:ascii="Times New Roman" w:eastAsia="Times New Roman" w:hAnsi="Times New Roman" w:cs="Times New Roman"/>
          <w:color w:val="000000"/>
          <w:sz w:val="28"/>
          <w:szCs w:val="28"/>
          <w:lang w:eastAsia="zh-CN"/>
        </w:rPr>
        <w:t xml:space="preserve"> – 3. Техническое состояние многоквартирного дома предусмотрено в акте технического состояния многоквартирного дома от 01.03.2022 г.;</w:t>
      </w:r>
    </w:p>
    <w:p w:rsidR="00CD3D4D" w:rsidRPr="00CD3D4D" w:rsidRDefault="00CD3D4D" w:rsidP="00BE2D0B">
      <w:pPr>
        <w:keepNext/>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D3D4D">
        <w:rPr>
          <w:rFonts w:ascii="Times New Roman" w:eastAsia="Times New Roman" w:hAnsi="Times New Roman" w:cs="Times New Roman"/>
          <w:b/>
          <w:color w:val="000000"/>
          <w:sz w:val="28"/>
          <w:szCs w:val="28"/>
          <w:lang w:eastAsia="zh-CN"/>
        </w:rPr>
        <w:t>лот № 17.</w:t>
      </w:r>
      <w:r w:rsidRPr="00CD3D4D">
        <w:rPr>
          <w:rFonts w:ascii="Times New Roman" w:eastAsia="Times New Roman" w:hAnsi="Times New Roman" w:cs="Times New Roman"/>
          <w:color w:val="000000"/>
          <w:sz w:val="28"/>
          <w:szCs w:val="28"/>
          <w:lang w:eastAsia="zh-CN"/>
        </w:rPr>
        <w:t xml:space="preserve"> многоквартирный дом по ул. Советская, д. 10 </w:t>
      </w:r>
      <w:r w:rsidR="00264BF1">
        <w:rPr>
          <w:rFonts w:ascii="Times New Roman" w:eastAsia="Times New Roman" w:hAnsi="Times New Roman" w:cs="Times New Roman"/>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п. Черемисиново Черемисиновского района Курской области; </w:t>
      </w:r>
      <w:r w:rsidRPr="00CD3D4D">
        <w:rPr>
          <w:rFonts w:ascii="Times New Roman" w:eastAsia="Times New Roman" w:hAnsi="Times New Roman" w:cs="Times New Roman"/>
          <w:i/>
          <w:color w:val="000000"/>
          <w:sz w:val="28"/>
          <w:szCs w:val="28"/>
          <w:u w:val="single"/>
          <w:lang w:eastAsia="zh-CN"/>
        </w:rPr>
        <w:t>дата постройки</w:t>
      </w:r>
      <w:r w:rsidRPr="00CD3D4D">
        <w:rPr>
          <w:rFonts w:ascii="Times New Roman" w:eastAsia="Times New Roman" w:hAnsi="Times New Roman" w:cs="Times New Roman"/>
          <w:color w:val="000000"/>
          <w:sz w:val="28"/>
          <w:szCs w:val="28"/>
          <w:lang w:eastAsia="zh-CN"/>
        </w:rPr>
        <w:t xml:space="preserve"> – 1984 г.; общая площадь здания – 569,2 кв.м.; </w:t>
      </w:r>
      <w:r w:rsidRPr="00CD3D4D">
        <w:rPr>
          <w:rFonts w:ascii="Times New Roman" w:eastAsia="Times New Roman" w:hAnsi="Times New Roman" w:cs="Times New Roman"/>
          <w:i/>
          <w:color w:val="000000"/>
          <w:sz w:val="28"/>
          <w:szCs w:val="28"/>
          <w:u w:val="single"/>
          <w:lang w:eastAsia="zh-CN"/>
        </w:rPr>
        <w:t>общая полезная площадь</w:t>
      </w:r>
      <w:r w:rsidRPr="00CD3D4D">
        <w:rPr>
          <w:rFonts w:ascii="Times New Roman" w:eastAsia="Times New Roman" w:hAnsi="Times New Roman" w:cs="Times New Roman"/>
          <w:color w:val="000000"/>
          <w:sz w:val="28"/>
          <w:szCs w:val="28"/>
          <w:lang w:eastAsia="zh-CN"/>
        </w:rPr>
        <w:t xml:space="preserve"> 435,2 кв.м. (в т.ч. жилых помещений: </w:t>
      </w:r>
      <w:r w:rsidRPr="00CD3D4D">
        <w:rPr>
          <w:rFonts w:ascii="Times New Roman" w:eastAsia="Times New Roman" w:hAnsi="Times New Roman" w:cs="Times New Roman"/>
          <w:bCs/>
          <w:color w:val="000000"/>
          <w:sz w:val="28"/>
          <w:szCs w:val="28"/>
          <w:lang w:eastAsia="zh-CN"/>
        </w:rPr>
        <w:t xml:space="preserve">435,2 </w:t>
      </w:r>
      <w:r w:rsidRPr="00CD3D4D">
        <w:rPr>
          <w:rFonts w:ascii="Times New Roman" w:eastAsia="Times New Roman" w:hAnsi="Times New Roman" w:cs="Times New Roman"/>
          <w:color w:val="000000"/>
          <w:sz w:val="28"/>
          <w:szCs w:val="28"/>
          <w:lang w:eastAsia="zh-CN"/>
        </w:rPr>
        <w:t xml:space="preserve">кв.м.); </w:t>
      </w:r>
      <w:r w:rsidRPr="00CD3D4D">
        <w:rPr>
          <w:rFonts w:ascii="Times New Roman" w:eastAsia="Times New Roman" w:hAnsi="Times New Roman" w:cs="Times New Roman"/>
          <w:i/>
          <w:color w:val="000000"/>
          <w:sz w:val="28"/>
          <w:szCs w:val="28"/>
          <w:u w:val="single"/>
          <w:lang w:eastAsia="zh-CN"/>
        </w:rPr>
        <w:t>количество помещени</w:t>
      </w:r>
      <w:r w:rsidRPr="00CD3D4D">
        <w:rPr>
          <w:rFonts w:ascii="Times New Roman" w:eastAsia="Times New Roman" w:hAnsi="Times New Roman" w:cs="Times New Roman"/>
          <w:color w:val="000000"/>
          <w:sz w:val="28"/>
          <w:szCs w:val="28"/>
          <w:lang w:eastAsia="zh-CN"/>
        </w:rPr>
        <w:t xml:space="preserve">й – 12 шт. (в т.ч. жилых помещений: 12 шт.), </w:t>
      </w:r>
      <w:r w:rsidRPr="00CD3D4D">
        <w:rPr>
          <w:rFonts w:ascii="Times New Roman" w:eastAsia="Times New Roman" w:hAnsi="Times New Roman" w:cs="Times New Roman"/>
          <w:i/>
          <w:color w:val="000000"/>
          <w:sz w:val="28"/>
          <w:szCs w:val="28"/>
          <w:u w:val="single"/>
          <w:lang w:eastAsia="zh-CN"/>
        </w:rPr>
        <w:t>количество этажей</w:t>
      </w:r>
      <w:r w:rsidRPr="00CD3D4D">
        <w:rPr>
          <w:rFonts w:ascii="Times New Roman" w:eastAsia="Times New Roman" w:hAnsi="Times New Roman" w:cs="Times New Roman"/>
          <w:color w:val="000000"/>
          <w:sz w:val="28"/>
          <w:szCs w:val="28"/>
          <w:lang w:eastAsia="zh-CN"/>
        </w:rPr>
        <w:t xml:space="preserve"> – 2 шт., </w:t>
      </w:r>
      <w:r w:rsidRPr="00CD3D4D">
        <w:rPr>
          <w:rFonts w:ascii="Times New Roman" w:eastAsia="Times New Roman" w:hAnsi="Times New Roman" w:cs="Times New Roman"/>
          <w:i/>
          <w:color w:val="000000"/>
          <w:sz w:val="28"/>
          <w:szCs w:val="28"/>
          <w:u w:val="single"/>
          <w:lang w:eastAsia="zh-CN"/>
        </w:rPr>
        <w:t>количество подъездов</w:t>
      </w:r>
      <w:r w:rsidRPr="00CD3D4D">
        <w:rPr>
          <w:rFonts w:ascii="Times New Roman" w:eastAsia="Times New Roman" w:hAnsi="Times New Roman" w:cs="Times New Roman"/>
          <w:color w:val="000000"/>
          <w:sz w:val="28"/>
          <w:szCs w:val="28"/>
          <w:lang w:eastAsia="zh-CN"/>
        </w:rPr>
        <w:t xml:space="preserve"> – 2. Техническое состояние многоквартирного дома предусмотрено в акте технического состояния многоквартирного дома от   01.03.2022 г.;</w:t>
      </w:r>
    </w:p>
    <w:p w:rsidR="00CD3D4D" w:rsidRPr="00CD3D4D" w:rsidRDefault="00CD3D4D" w:rsidP="00BE2D0B">
      <w:pPr>
        <w:keepNext/>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D3D4D">
        <w:rPr>
          <w:rFonts w:ascii="Times New Roman" w:eastAsia="Times New Roman" w:hAnsi="Times New Roman" w:cs="Times New Roman"/>
          <w:b/>
          <w:color w:val="000000"/>
          <w:sz w:val="28"/>
          <w:szCs w:val="28"/>
          <w:lang w:eastAsia="zh-CN"/>
        </w:rPr>
        <w:t>лот № 18.</w:t>
      </w:r>
      <w:r w:rsidRPr="00CD3D4D">
        <w:rPr>
          <w:rFonts w:ascii="Times New Roman" w:eastAsia="Times New Roman" w:hAnsi="Times New Roman" w:cs="Times New Roman"/>
          <w:color w:val="000000"/>
          <w:sz w:val="28"/>
          <w:szCs w:val="28"/>
          <w:lang w:eastAsia="zh-CN"/>
        </w:rPr>
        <w:t xml:space="preserve"> многоквартирный дом по ул. Советская, д. 12 </w:t>
      </w:r>
      <w:r w:rsidR="00264BF1">
        <w:rPr>
          <w:rFonts w:ascii="Times New Roman" w:eastAsia="Times New Roman" w:hAnsi="Times New Roman" w:cs="Times New Roman"/>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п. Черемисиново Черемисиновского района Курской области; </w:t>
      </w:r>
      <w:r w:rsidRPr="00CD3D4D">
        <w:rPr>
          <w:rFonts w:ascii="Times New Roman" w:eastAsia="Times New Roman" w:hAnsi="Times New Roman" w:cs="Times New Roman"/>
          <w:i/>
          <w:color w:val="000000"/>
          <w:sz w:val="28"/>
          <w:szCs w:val="28"/>
          <w:u w:val="single"/>
          <w:lang w:eastAsia="zh-CN"/>
        </w:rPr>
        <w:t>дата постройки</w:t>
      </w:r>
      <w:r w:rsidRPr="00CD3D4D">
        <w:rPr>
          <w:rFonts w:ascii="Times New Roman" w:eastAsia="Times New Roman" w:hAnsi="Times New Roman" w:cs="Times New Roman"/>
          <w:color w:val="000000"/>
          <w:sz w:val="28"/>
          <w:szCs w:val="28"/>
          <w:lang w:eastAsia="zh-CN"/>
        </w:rPr>
        <w:t xml:space="preserve"> – 1985 г.; общая площадь здания – 1107,7 кв.м.; </w:t>
      </w:r>
      <w:r w:rsidRPr="00CD3D4D">
        <w:rPr>
          <w:rFonts w:ascii="Times New Roman" w:eastAsia="Times New Roman" w:hAnsi="Times New Roman" w:cs="Times New Roman"/>
          <w:i/>
          <w:color w:val="000000"/>
          <w:sz w:val="28"/>
          <w:szCs w:val="28"/>
          <w:u w:val="single"/>
          <w:lang w:eastAsia="zh-CN"/>
        </w:rPr>
        <w:t>общая полезная площадь</w:t>
      </w:r>
      <w:r w:rsidRPr="00CD3D4D">
        <w:rPr>
          <w:rFonts w:ascii="Times New Roman" w:eastAsia="Times New Roman" w:hAnsi="Times New Roman" w:cs="Times New Roman"/>
          <w:color w:val="000000"/>
          <w:sz w:val="28"/>
          <w:szCs w:val="28"/>
          <w:lang w:eastAsia="zh-CN"/>
        </w:rPr>
        <w:t xml:space="preserve"> 567,5 кв.м. (в т.ч. жилых помещений: 567,5</w:t>
      </w:r>
      <w:r w:rsidRPr="00CD3D4D">
        <w:rPr>
          <w:rFonts w:ascii="Times New Roman" w:eastAsia="Times New Roman" w:hAnsi="Times New Roman" w:cs="Times New Roman"/>
          <w:bCs/>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кв.м.); </w:t>
      </w:r>
      <w:r w:rsidRPr="00CD3D4D">
        <w:rPr>
          <w:rFonts w:ascii="Times New Roman" w:eastAsia="Times New Roman" w:hAnsi="Times New Roman" w:cs="Times New Roman"/>
          <w:i/>
          <w:color w:val="000000"/>
          <w:sz w:val="28"/>
          <w:szCs w:val="28"/>
          <w:u w:val="single"/>
          <w:lang w:eastAsia="zh-CN"/>
        </w:rPr>
        <w:t>количество помещени</w:t>
      </w:r>
      <w:r w:rsidRPr="00CD3D4D">
        <w:rPr>
          <w:rFonts w:ascii="Times New Roman" w:eastAsia="Times New Roman" w:hAnsi="Times New Roman" w:cs="Times New Roman"/>
          <w:color w:val="000000"/>
          <w:sz w:val="28"/>
          <w:szCs w:val="28"/>
          <w:lang w:eastAsia="zh-CN"/>
        </w:rPr>
        <w:t xml:space="preserve">й – 12 шт. (в т.ч. жилых помещений: 12 шт.), </w:t>
      </w:r>
      <w:r w:rsidRPr="00CD3D4D">
        <w:rPr>
          <w:rFonts w:ascii="Times New Roman" w:eastAsia="Times New Roman" w:hAnsi="Times New Roman" w:cs="Times New Roman"/>
          <w:i/>
          <w:color w:val="000000"/>
          <w:sz w:val="28"/>
          <w:szCs w:val="28"/>
          <w:u w:val="single"/>
          <w:lang w:eastAsia="zh-CN"/>
        </w:rPr>
        <w:t>количество этажей</w:t>
      </w:r>
      <w:r w:rsidRPr="00CD3D4D">
        <w:rPr>
          <w:rFonts w:ascii="Times New Roman" w:eastAsia="Times New Roman" w:hAnsi="Times New Roman" w:cs="Times New Roman"/>
          <w:color w:val="000000"/>
          <w:sz w:val="28"/>
          <w:szCs w:val="28"/>
          <w:lang w:eastAsia="zh-CN"/>
        </w:rPr>
        <w:t xml:space="preserve"> – 2 шт., </w:t>
      </w:r>
      <w:r w:rsidRPr="00CD3D4D">
        <w:rPr>
          <w:rFonts w:ascii="Times New Roman" w:eastAsia="Times New Roman" w:hAnsi="Times New Roman" w:cs="Times New Roman"/>
          <w:i/>
          <w:color w:val="000000"/>
          <w:sz w:val="28"/>
          <w:szCs w:val="28"/>
          <w:u w:val="single"/>
          <w:lang w:eastAsia="zh-CN"/>
        </w:rPr>
        <w:t>количество подъездов</w:t>
      </w:r>
      <w:r w:rsidRPr="00CD3D4D">
        <w:rPr>
          <w:rFonts w:ascii="Times New Roman" w:eastAsia="Times New Roman" w:hAnsi="Times New Roman" w:cs="Times New Roman"/>
          <w:color w:val="000000"/>
          <w:sz w:val="28"/>
          <w:szCs w:val="28"/>
          <w:lang w:eastAsia="zh-CN"/>
        </w:rPr>
        <w:t xml:space="preserve"> – 2. Техническое состояние многоквартирного дома предусмотрено в акте технического состояния многоквартирного дома от   01.03.2022 г.;</w:t>
      </w:r>
    </w:p>
    <w:p w:rsidR="00CD3D4D" w:rsidRPr="00CD3D4D" w:rsidRDefault="00CD3D4D" w:rsidP="00BE2D0B">
      <w:pPr>
        <w:keepNext/>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D3D4D">
        <w:rPr>
          <w:rFonts w:ascii="Times New Roman" w:eastAsia="Times New Roman" w:hAnsi="Times New Roman" w:cs="Times New Roman"/>
          <w:b/>
          <w:color w:val="000000"/>
          <w:sz w:val="28"/>
          <w:szCs w:val="28"/>
          <w:lang w:eastAsia="zh-CN"/>
        </w:rPr>
        <w:t>лот № 19.</w:t>
      </w:r>
      <w:r w:rsidRPr="00CD3D4D">
        <w:rPr>
          <w:rFonts w:ascii="Times New Roman" w:eastAsia="Times New Roman" w:hAnsi="Times New Roman" w:cs="Times New Roman"/>
          <w:color w:val="000000"/>
          <w:sz w:val="28"/>
          <w:szCs w:val="28"/>
          <w:lang w:eastAsia="zh-CN"/>
        </w:rPr>
        <w:t xml:space="preserve"> многоквартирный дом по ул. Советская, д. 16 </w:t>
      </w:r>
      <w:r w:rsidR="00264BF1">
        <w:rPr>
          <w:rFonts w:ascii="Times New Roman" w:eastAsia="Times New Roman" w:hAnsi="Times New Roman" w:cs="Times New Roman"/>
          <w:color w:val="000000"/>
          <w:sz w:val="28"/>
          <w:szCs w:val="28"/>
          <w:lang w:eastAsia="zh-CN"/>
        </w:rPr>
        <w:t xml:space="preserve">                              </w:t>
      </w:r>
      <w:r w:rsidRPr="00CD3D4D">
        <w:rPr>
          <w:rFonts w:ascii="Times New Roman" w:eastAsia="Times New Roman" w:hAnsi="Times New Roman" w:cs="Times New Roman"/>
          <w:color w:val="000000"/>
          <w:sz w:val="28"/>
          <w:szCs w:val="28"/>
          <w:lang w:eastAsia="zh-CN"/>
        </w:rPr>
        <w:t xml:space="preserve">п. Черемисиново Черемисиновского района Курской области; </w:t>
      </w:r>
      <w:r w:rsidRPr="00CD3D4D">
        <w:rPr>
          <w:rFonts w:ascii="Times New Roman" w:eastAsia="Times New Roman" w:hAnsi="Times New Roman" w:cs="Times New Roman"/>
          <w:i/>
          <w:color w:val="000000"/>
          <w:sz w:val="28"/>
          <w:szCs w:val="28"/>
          <w:u w:val="single"/>
          <w:lang w:eastAsia="zh-CN"/>
        </w:rPr>
        <w:t>дата постройки</w:t>
      </w:r>
      <w:r w:rsidRPr="00CD3D4D">
        <w:rPr>
          <w:rFonts w:ascii="Times New Roman" w:eastAsia="Times New Roman" w:hAnsi="Times New Roman" w:cs="Times New Roman"/>
          <w:color w:val="000000"/>
          <w:sz w:val="28"/>
          <w:szCs w:val="28"/>
          <w:lang w:eastAsia="zh-CN"/>
        </w:rPr>
        <w:t xml:space="preserve"> – 1984 г.; общая площадь здания – 1105,9 кв.м.; </w:t>
      </w:r>
      <w:r w:rsidRPr="00CD3D4D">
        <w:rPr>
          <w:rFonts w:ascii="Times New Roman" w:eastAsia="Times New Roman" w:hAnsi="Times New Roman" w:cs="Times New Roman"/>
          <w:i/>
          <w:color w:val="000000"/>
          <w:sz w:val="28"/>
          <w:szCs w:val="28"/>
          <w:u w:val="single"/>
          <w:lang w:eastAsia="zh-CN"/>
        </w:rPr>
        <w:t>общая полезная площадь</w:t>
      </w:r>
      <w:r w:rsidRPr="00CD3D4D">
        <w:rPr>
          <w:rFonts w:ascii="Times New Roman" w:eastAsia="Times New Roman" w:hAnsi="Times New Roman" w:cs="Times New Roman"/>
          <w:color w:val="000000"/>
          <w:sz w:val="28"/>
          <w:szCs w:val="28"/>
          <w:lang w:eastAsia="zh-CN"/>
        </w:rPr>
        <w:t xml:space="preserve"> 558,8 кв.м. (в т.ч. жилых помещений: </w:t>
      </w:r>
      <w:r w:rsidRPr="00CD3D4D">
        <w:rPr>
          <w:rFonts w:ascii="Times New Roman" w:eastAsia="Times New Roman" w:hAnsi="Times New Roman" w:cs="Times New Roman"/>
          <w:bCs/>
          <w:color w:val="000000"/>
          <w:sz w:val="28"/>
          <w:szCs w:val="28"/>
          <w:lang w:eastAsia="zh-CN"/>
        </w:rPr>
        <w:t xml:space="preserve">558,8 </w:t>
      </w:r>
      <w:r w:rsidRPr="00CD3D4D">
        <w:rPr>
          <w:rFonts w:ascii="Times New Roman" w:eastAsia="Times New Roman" w:hAnsi="Times New Roman" w:cs="Times New Roman"/>
          <w:color w:val="000000"/>
          <w:sz w:val="28"/>
          <w:szCs w:val="28"/>
          <w:lang w:eastAsia="zh-CN"/>
        </w:rPr>
        <w:t xml:space="preserve">кв.м.); </w:t>
      </w:r>
      <w:r w:rsidRPr="00CD3D4D">
        <w:rPr>
          <w:rFonts w:ascii="Times New Roman" w:eastAsia="Times New Roman" w:hAnsi="Times New Roman" w:cs="Times New Roman"/>
          <w:i/>
          <w:color w:val="000000"/>
          <w:sz w:val="28"/>
          <w:szCs w:val="28"/>
          <w:u w:val="single"/>
          <w:lang w:eastAsia="zh-CN"/>
        </w:rPr>
        <w:t>количество помещени</w:t>
      </w:r>
      <w:r w:rsidRPr="00CD3D4D">
        <w:rPr>
          <w:rFonts w:ascii="Times New Roman" w:eastAsia="Times New Roman" w:hAnsi="Times New Roman" w:cs="Times New Roman"/>
          <w:color w:val="000000"/>
          <w:sz w:val="28"/>
          <w:szCs w:val="28"/>
          <w:lang w:eastAsia="zh-CN"/>
        </w:rPr>
        <w:t xml:space="preserve">й – 12 шт. (в т.ч. жилых помещений: 12 шт.), </w:t>
      </w:r>
      <w:r w:rsidRPr="00CD3D4D">
        <w:rPr>
          <w:rFonts w:ascii="Times New Roman" w:eastAsia="Times New Roman" w:hAnsi="Times New Roman" w:cs="Times New Roman"/>
          <w:i/>
          <w:color w:val="000000"/>
          <w:sz w:val="28"/>
          <w:szCs w:val="28"/>
          <w:u w:val="single"/>
          <w:lang w:eastAsia="zh-CN"/>
        </w:rPr>
        <w:t>количество этажей</w:t>
      </w:r>
      <w:r w:rsidRPr="00CD3D4D">
        <w:rPr>
          <w:rFonts w:ascii="Times New Roman" w:eastAsia="Times New Roman" w:hAnsi="Times New Roman" w:cs="Times New Roman"/>
          <w:color w:val="000000"/>
          <w:sz w:val="28"/>
          <w:szCs w:val="28"/>
          <w:lang w:eastAsia="zh-CN"/>
        </w:rPr>
        <w:t xml:space="preserve"> – </w:t>
      </w:r>
      <w:r w:rsidRPr="00CD3D4D">
        <w:rPr>
          <w:rFonts w:ascii="Times New Roman" w:eastAsia="Times New Roman" w:hAnsi="Times New Roman" w:cs="Times New Roman"/>
          <w:color w:val="000000"/>
          <w:sz w:val="28"/>
          <w:szCs w:val="28"/>
          <w:lang w:eastAsia="zh-CN"/>
        </w:rPr>
        <w:lastRenderedPageBreak/>
        <w:t xml:space="preserve">2 шт., </w:t>
      </w:r>
      <w:r w:rsidRPr="00CD3D4D">
        <w:rPr>
          <w:rFonts w:ascii="Times New Roman" w:eastAsia="Times New Roman" w:hAnsi="Times New Roman" w:cs="Times New Roman"/>
          <w:i/>
          <w:color w:val="000000"/>
          <w:sz w:val="28"/>
          <w:szCs w:val="28"/>
          <w:u w:val="single"/>
          <w:lang w:eastAsia="zh-CN"/>
        </w:rPr>
        <w:t>количество подъездов</w:t>
      </w:r>
      <w:r w:rsidRPr="00CD3D4D">
        <w:rPr>
          <w:rFonts w:ascii="Times New Roman" w:eastAsia="Times New Roman" w:hAnsi="Times New Roman" w:cs="Times New Roman"/>
          <w:color w:val="000000"/>
          <w:sz w:val="28"/>
          <w:szCs w:val="28"/>
          <w:lang w:eastAsia="zh-CN"/>
        </w:rPr>
        <w:t xml:space="preserve"> – 2. Техническое состояние многоквартирного дома предусмотрено в акте технического состояния многоквартирного дома от   01.03.2022 г.</w:t>
      </w:r>
    </w:p>
    <w:p w:rsidR="00A81DB5" w:rsidRPr="003B64E8" w:rsidRDefault="00A81DB5" w:rsidP="00BE2D0B">
      <w:pPr>
        <w:pStyle w:val="ConsPlusNonformat"/>
        <w:keepNext/>
        <w:widowControl/>
        <w:suppressAutoHyphens/>
        <w:spacing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2.2.</w:t>
      </w:r>
      <w:r w:rsidRPr="003B64E8">
        <w:rPr>
          <w:rFonts w:ascii="Times New Roman" w:hAnsi="Times New Roman" w:cs="Times New Roman"/>
          <w:sz w:val="28"/>
          <w:szCs w:val="28"/>
        </w:rPr>
        <w:t xml:space="preserve"> Акты о состоянии общего имущества многоквартирных и жилых домов, являющихся объектом конкурса, представлены в </w:t>
      </w:r>
      <w:r w:rsidRPr="003B64E8">
        <w:rPr>
          <w:rFonts w:ascii="Times New Roman" w:hAnsi="Times New Roman" w:cs="Times New Roman"/>
          <w:b/>
          <w:sz w:val="28"/>
          <w:szCs w:val="28"/>
        </w:rPr>
        <w:t>Приложении № 1 к настоящей документации</w:t>
      </w:r>
      <w:r w:rsidRPr="003B64E8">
        <w:rPr>
          <w:rFonts w:ascii="Times New Roman" w:hAnsi="Times New Roman" w:cs="Times New Roman"/>
          <w:sz w:val="28"/>
          <w:szCs w:val="28"/>
        </w:rPr>
        <w:t>.</w:t>
      </w:r>
    </w:p>
    <w:p w:rsidR="00A81DB5" w:rsidRPr="003B64E8" w:rsidRDefault="00A81DB5" w:rsidP="00BE2D0B">
      <w:pPr>
        <w:pStyle w:val="ConsPlusNonformat"/>
        <w:keepNext/>
        <w:widowControl/>
        <w:suppressAutoHyphens/>
        <w:spacing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2.3. Порядок проведения осмотров заинтересованными лицами и претендентами объекта конкурса и график проведения таких осмотров.</w:t>
      </w:r>
      <w:r w:rsidRPr="003B64E8">
        <w:rPr>
          <w:rFonts w:ascii="Times New Roman" w:hAnsi="Times New Roman" w:cs="Times New Roman"/>
          <w:sz w:val="28"/>
          <w:szCs w:val="28"/>
        </w:rPr>
        <w:t xml:space="preserve"> Организатор конкурса организует проведение осмотра претендентами и другими заинтересованными лицами объекта конкурса каждые 5 (пять) рабочих дней с даты размещения извещения о проведении конкурса, но не позднее чем за 2 (два) рабочих дня до даты окончания срока подачи заявок на участие в конкурсе.</w:t>
      </w:r>
    </w:p>
    <w:p w:rsidR="00A81DB5" w:rsidRPr="003B64E8" w:rsidRDefault="00A81DB5" w:rsidP="00BE2D0B">
      <w:pPr>
        <w:pStyle w:val="ConsPlusNonformat"/>
        <w:keepNext/>
        <w:widowControl/>
        <w:suppressAutoHyphens/>
        <w:spacing w:line="20" w:lineRule="atLeast"/>
        <w:ind w:firstLine="567"/>
        <w:jc w:val="both"/>
        <w:rPr>
          <w:rFonts w:ascii="Times New Roman" w:hAnsi="Times New Roman" w:cs="Times New Roman"/>
          <w:sz w:val="28"/>
          <w:szCs w:val="28"/>
        </w:rPr>
      </w:pPr>
    </w:p>
    <w:p w:rsidR="00A81DB5" w:rsidRPr="003B64E8" w:rsidRDefault="00A81DB5" w:rsidP="00BE2D0B">
      <w:pPr>
        <w:pStyle w:val="ConsPlusNonformat"/>
        <w:keepNext/>
        <w:widowControl/>
        <w:suppressAutoHyphens/>
        <w:spacing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График проведения осмотров: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486"/>
      </w:tblGrid>
      <w:tr w:rsidR="00A81DB5" w:rsidRPr="003B64E8" w:rsidTr="00DA2545">
        <w:tc>
          <w:tcPr>
            <w:tcW w:w="2977" w:type="dxa"/>
            <w:tcBorders>
              <w:top w:val="single" w:sz="4" w:space="0" w:color="auto"/>
              <w:left w:val="single" w:sz="4" w:space="0" w:color="auto"/>
              <w:bottom w:val="single" w:sz="4" w:space="0" w:color="auto"/>
              <w:right w:val="single" w:sz="4" w:space="0" w:color="auto"/>
            </w:tcBorders>
            <w:hideMark/>
          </w:tcPr>
          <w:p w:rsidR="00A81DB5" w:rsidRPr="00B06BFF" w:rsidRDefault="00A81DB5" w:rsidP="00BE2D0B">
            <w:pPr>
              <w:pStyle w:val="ConsPlusNonformat"/>
              <w:keepNext/>
              <w:widowControl/>
              <w:suppressAutoHyphens/>
              <w:spacing w:line="20" w:lineRule="atLeast"/>
              <w:jc w:val="center"/>
              <w:rPr>
                <w:rFonts w:ascii="Times New Roman" w:hAnsi="Times New Roman" w:cs="Times New Roman"/>
                <w:sz w:val="24"/>
                <w:szCs w:val="24"/>
              </w:rPr>
            </w:pPr>
            <w:r w:rsidRPr="00B06BFF">
              <w:rPr>
                <w:rFonts w:ascii="Times New Roman" w:hAnsi="Times New Roman" w:cs="Times New Roman"/>
                <w:sz w:val="24"/>
                <w:szCs w:val="24"/>
              </w:rPr>
              <w:t>Дата проведения осмотра</w:t>
            </w:r>
          </w:p>
        </w:tc>
        <w:tc>
          <w:tcPr>
            <w:tcW w:w="6486" w:type="dxa"/>
            <w:tcBorders>
              <w:top w:val="single" w:sz="4" w:space="0" w:color="auto"/>
              <w:left w:val="single" w:sz="4" w:space="0" w:color="auto"/>
              <w:bottom w:val="single" w:sz="4" w:space="0" w:color="auto"/>
              <w:right w:val="single" w:sz="4" w:space="0" w:color="auto"/>
            </w:tcBorders>
            <w:hideMark/>
          </w:tcPr>
          <w:p w:rsidR="00A81DB5" w:rsidRPr="00B06BFF" w:rsidRDefault="00A81DB5" w:rsidP="00BE2D0B">
            <w:pPr>
              <w:pStyle w:val="ConsPlusNonformat"/>
              <w:keepNext/>
              <w:widowControl/>
              <w:suppressAutoHyphens/>
              <w:spacing w:line="20" w:lineRule="atLeast"/>
              <w:jc w:val="both"/>
              <w:rPr>
                <w:rFonts w:ascii="Times New Roman" w:hAnsi="Times New Roman" w:cs="Times New Roman"/>
                <w:sz w:val="24"/>
                <w:szCs w:val="24"/>
              </w:rPr>
            </w:pPr>
            <w:r w:rsidRPr="00B06BFF">
              <w:rPr>
                <w:rFonts w:ascii="Times New Roman" w:hAnsi="Times New Roman" w:cs="Times New Roman"/>
                <w:sz w:val="24"/>
                <w:szCs w:val="24"/>
              </w:rPr>
              <w:t>Место и время сбора для проведения осмотра</w:t>
            </w:r>
          </w:p>
        </w:tc>
      </w:tr>
      <w:tr w:rsidR="00A81DB5" w:rsidRPr="003B64E8" w:rsidTr="00DA2545">
        <w:tc>
          <w:tcPr>
            <w:tcW w:w="2977" w:type="dxa"/>
            <w:tcBorders>
              <w:top w:val="single" w:sz="4" w:space="0" w:color="auto"/>
              <w:left w:val="single" w:sz="4" w:space="0" w:color="auto"/>
              <w:bottom w:val="single" w:sz="4" w:space="0" w:color="auto"/>
              <w:right w:val="single" w:sz="4" w:space="0" w:color="auto"/>
            </w:tcBorders>
            <w:hideMark/>
          </w:tcPr>
          <w:p w:rsidR="00A81DB5" w:rsidRPr="00724786" w:rsidRDefault="00AF5414" w:rsidP="00BE2D0B">
            <w:pPr>
              <w:pStyle w:val="ConsPlusNonformat"/>
              <w:keepNext/>
              <w:widowControl/>
              <w:suppressAutoHyphens/>
              <w:spacing w:line="20" w:lineRule="atLeast"/>
              <w:jc w:val="center"/>
              <w:rPr>
                <w:rFonts w:ascii="Times New Roman" w:hAnsi="Times New Roman" w:cs="Times New Roman"/>
                <w:sz w:val="24"/>
                <w:szCs w:val="24"/>
              </w:rPr>
            </w:pPr>
            <w:r w:rsidRPr="00724786">
              <w:rPr>
                <w:rFonts w:ascii="Times New Roman" w:hAnsi="Times New Roman" w:cs="Times New Roman"/>
                <w:sz w:val="24"/>
                <w:szCs w:val="24"/>
              </w:rPr>
              <w:t>22.09</w:t>
            </w:r>
            <w:r w:rsidR="00B15E4E" w:rsidRPr="00724786">
              <w:rPr>
                <w:rFonts w:ascii="Times New Roman" w:hAnsi="Times New Roman" w:cs="Times New Roman"/>
                <w:sz w:val="24"/>
                <w:szCs w:val="24"/>
              </w:rPr>
              <w:t>.</w:t>
            </w:r>
            <w:r w:rsidRPr="00724786">
              <w:rPr>
                <w:rFonts w:ascii="Times New Roman" w:hAnsi="Times New Roman" w:cs="Times New Roman"/>
                <w:sz w:val="24"/>
                <w:szCs w:val="24"/>
              </w:rPr>
              <w:t>20</w:t>
            </w:r>
            <w:r w:rsidR="00B15E4E" w:rsidRPr="00724786">
              <w:rPr>
                <w:rFonts w:ascii="Times New Roman" w:hAnsi="Times New Roman" w:cs="Times New Roman"/>
                <w:sz w:val="24"/>
                <w:szCs w:val="24"/>
              </w:rPr>
              <w:t>22</w:t>
            </w:r>
            <w:r w:rsidR="00A81DB5" w:rsidRPr="00724786">
              <w:rPr>
                <w:rFonts w:ascii="Times New Roman" w:hAnsi="Times New Roman" w:cs="Times New Roman"/>
                <w:sz w:val="24"/>
                <w:szCs w:val="24"/>
              </w:rPr>
              <w:t xml:space="preserve"> г.</w:t>
            </w:r>
          </w:p>
        </w:tc>
        <w:tc>
          <w:tcPr>
            <w:tcW w:w="6486" w:type="dxa"/>
            <w:tcBorders>
              <w:top w:val="single" w:sz="4" w:space="0" w:color="auto"/>
              <w:left w:val="single" w:sz="4" w:space="0" w:color="auto"/>
              <w:bottom w:val="single" w:sz="4" w:space="0" w:color="auto"/>
              <w:right w:val="single" w:sz="4" w:space="0" w:color="auto"/>
            </w:tcBorders>
            <w:hideMark/>
          </w:tcPr>
          <w:p w:rsidR="00A81DB5" w:rsidRPr="00B06BFF" w:rsidRDefault="004F7484" w:rsidP="00DA2545">
            <w:pPr>
              <w:pStyle w:val="ConsPlusNonformat"/>
              <w:keepNext/>
              <w:widowControl/>
              <w:suppressAutoHyphens/>
              <w:spacing w:line="20" w:lineRule="atLeast"/>
              <w:jc w:val="both"/>
              <w:rPr>
                <w:rFonts w:ascii="Times New Roman" w:hAnsi="Times New Roman" w:cs="Times New Roman"/>
                <w:bCs/>
                <w:sz w:val="24"/>
                <w:szCs w:val="24"/>
              </w:rPr>
            </w:pPr>
            <w:r w:rsidRPr="00B06BFF">
              <w:rPr>
                <w:rFonts w:ascii="Times New Roman" w:hAnsi="Times New Roman" w:cs="Times New Roman"/>
                <w:color w:val="000000"/>
                <w:sz w:val="24"/>
                <w:szCs w:val="24"/>
              </w:rPr>
              <w:t>Курская область, Черемисиновский район,</w:t>
            </w:r>
            <w:r w:rsidR="00DA2545">
              <w:rPr>
                <w:rFonts w:ascii="Times New Roman" w:hAnsi="Times New Roman" w:cs="Times New Roman"/>
                <w:color w:val="000000"/>
                <w:sz w:val="24"/>
                <w:szCs w:val="24"/>
              </w:rPr>
              <w:t xml:space="preserve"> </w:t>
            </w:r>
            <w:r w:rsidRPr="00B06BFF">
              <w:rPr>
                <w:rFonts w:ascii="Times New Roman" w:hAnsi="Times New Roman" w:cs="Times New Roman"/>
                <w:color w:val="000000"/>
                <w:sz w:val="24"/>
                <w:szCs w:val="24"/>
              </w:rPr>
              <w:t xml:space="preserve">п. </w:t>
            </w:r>
            <w:r w:rsidR="00DA2545" w:rsidRPr="00B06BFF">
              <w:rPr>
                <w:rFonts w:ascii="Times New Roman" w:hAnsi="Times New Roman" w:cs="Times New Roman"/>
                <w:color w:val="000000"/>
                <w:sz w:val="24"/>
                <w:szCs w:val="24"/>
              </w:rPr>
              <w:t xml:space="preserve">Черемисиново,  </w:t>
            </w:r>
            <w:r w:rsidRPr="00B06BFF">
              <w:rPr>
                <w:rFonts w:ascii="Times New Roman" w:hAnsi="Times New Roman" w:cs="Times New Roman"/>
                <w:color w:val="000000"/>
                <w:sz w:val="24"/>
                <w:szCs w:val="24"/>
              </w:rPr>
              <w:t>ул. Комсомольская,    д. 13</w:t>
            </w:r>
            <w:r w:rsidR="00A81DB5" w:rsidRPr="00B06BFF">
              <w:rPr>
                <w:rFonts w:ascii="Times New Roman" w:hAnsi="Times New Roman" w:cs="Times New Roman"/>
                <w:bCs/>
                <w:sz w:val="24"/>
                <w:szCs w:val="24"/>
              </w:rPr>
              <w:t xml:space="preserve">, </w:t>
            </w:r>
            <w:r w:rsidRPr="00B06BFF">
              <w:rPr>
                <w:rFonts w:ascii="Times New Roman" w:hAnsi="Times New Roman" w:cs="Times New Roman"/>
                <w:bCs/>
                <w:sz w:val="24"/>
                <w:szCs w:val="24"/>
              </w:rPr>
              <w:t xml:space="preserve">  </w:t>
            </w:r>
            <w:r w:rsidR="00A81DB5" w:rsidRPr="00B06BFF">
              <w:rPr>
                <w:rFonts w:ascii="Times New Roman" w:hAnsi="Times New Roman" w:cs="Times New Roman"/>
                <w:bCs/>
                <w:sz w:val="24"/>
                <w:szCs w:val="24"/>
              </w:rPr>
              <w:t>11 час. 00 мин.</w:t>
            </w:r>
          </w:p>
        </w:tc>
      </w:tr>
      <w:tr w:rsidR="00BB4198" w:rsidRPr="003B64E8" w:rsidTr="00DA2545">
        <w:tc>
          <w:tcPr>
            <w:tcW w:w="2977" w:type="dxa"/>
            <w:tcBorders>
              <w:top w:val="single" w:sz="4" w:space="0" w:color="auto"/>
              <w:left w:val="single" w:sz="4" w:space="0" w:color="auto"/>
              <w:bottom w:val="single" w:sz="4" w:space="0" w:color="auto"/>
              <w:right w:val="single" w:sz="4" w:space="0" w:color="auto"/>
            </w:tcBorders>
            <w:hideMark/>
          </w:tcPr>
          <w:p w:rsidR="00BB4198" w:rsidRPr="00724786" w:rsidRDefault="00AF5414" w:rsidP="00BE2D0B">
            <w:pPr>
              <w:pStyle w:val="ConsPlusNonformat"/>
              <w:keepNext/>
              <w:widowControl/>
              <w:suppressAutoHyphens/>
              <w:spacing w:line="20" w:lineRule="atLeast"/>
              <w:jc w:val="center"/>
              <w:rPr>
                <w:rFonts w:ascii="Times New Roman" w:hAnsi="Times New Roman" w:cs="Times New Roman"/>
                <w:sz w:val="24"/>
                <w:szCs w:val="24"/>
              </w:rPr>
            </w:pPr>
            <w:r w:rsidRPr="00724786">
              <w:rPr>
                <w:rFonts w:ascii="Times New Roman" w:hAnsi="Times New Roman" w:cs="Times New Roman"/>
                <w:sz w:val="24"/>
                <w:szCs w:val="24"/>
              </w:rPr>
              <w:t>29.09</w:t>
            </w:r>
            <w:r w:rsidR="00BC2E1E" w:rsidRPr="00724786">
              <w:rPr>
                <w:rFonts w:ascii="Times New Roman" w:hAnsi="Times New Roman" w:cs="Times New Roman"/>
                <w:sz w:val="24"/>
                <w:szCs w:val="24"/>
              </w:rPr>
              <w:t>.</w:t>
            </w:r>
            <w:r w:rsidRPr="00724786">
              <w:rPr>
                <w:rFonts w:ascii="Times New Roman" w:hAnsi="Times New Roman" w:cs="Times New Roman"/>
                <w:sz w:val="24"/>
                <w:szCs w:val="24"/>
              </w:rPr>
              <w:t>20</w:t>
            </w:r>
            <w:r w:rsidR="00BC2E1E" w:rsidRPr="00724786">
              <w:rPr>
                <w:rFonts w:ascii="Times New Roman" w:hAnsi="Times New Roman" w:cs="Times New Roman"/>
                <w:sz w:val="24"/>
                <w:szCs w:val="24"/>
              </w:rPr>
              <w:t>22</w:t>
            </w:r>
            <w:r w:rsidR="00BB4198" w:rsidRPr="00724786">
              <w:rPr>
                <w:rFonts w:ascii="Times New Roman" w:hAnsi="Times New Roman" w:cs="Times New Roman"/>
                <w:sz w:val="24"/>
                <w:szCs w:val="24"/>
              </w:rPr>
              <w:t xml:space="preserve"> г.</w:t>
            </w:r>
          </w:p>
        </w:tc>
        <w:tc>
          <w:tcPr>
            <w:tcW w:w="6486" w:type="dxa"/>
            <w:tcBorders>
              <w:top w:val="single" w:sz="4" w:space="0" w:color="auto"/>
              <w:left w:val="single" w:sz="4" w:space="0" w:color="auto"/>
              <w:bottom w:val="single" w:sz="4" w:space="0" w:color="auto"/>
              <w:right w:val="single" w:sz="4" w:space="0" w:color="auto"/>
            </w:tcBorders>
            <w:hideMark/>
          </w:tcPr>
          <w:p w:rsidR="00BB4198" w:rsidRPr="00B06BFF" w:rsidRDefault="004F7484" w:rsidP="00DA2545">
            <w:pPr>
              <w:pStyle w:val="ConsPlusNonformat"/>
              <w:keepNext/>
              <w:widowControl/>
              <w:suppressAutoHyphens/>
              <w:spacing w:line="20" w:lineRule="atLeast"/>
              <w:jc w:val="both"/>
              <w:rPr>
                <w:rFonts w:ascii="Times New Roman" w:hAnsi="Times New Roman" w:cs="Times New Roman"/>
                <w:sz w:val="24"/>
                <w:szCs w:val="24"/>
              </w:rPr>
            </w:pPr>
            <w:r w:rsidRPr="00B06BFF">
              <w:rPr>
                <w:rFonts w:ascii="Times New Roman" w:hAnsi="Times New Roman" w:cs="Times New Roman"/>
                <w:color w:val="000000"/>
                <w:sz w:val="24"/>
                <w:szCs w:val="24"/>
              </w:rPr>
              <w:t>Курская область, Черемисиновский район,</w:t>
            </w:r>
            <w:r w:rsidR="00BC2E1E" w:rsidRPr="00B06BFF">
              <w:rPr>
                <w:rFonts w:ascii="Times New Roman" w:hAnsi="Times New Roman" w:cs="Times New Roman"/>
                <w:color w:val="000000"/>
                <w:sz w:val="24"/>
                <w:szCs w:val="24"/>
              </w:rPr>
              <w:t xml:space="preserve"> </w:t>
            </w:r>
            <w:r w:rsidRPr="00B06BFF">
              <w:rPr>
                <w:rFonts w:ascii="Times New Roman" w:hAnsi="Times New Roman" w:cs="Times New Roman"/>
                <w:color w:val="000000"/>
                <w:sz w:val="24"/>
                <w:szCs w:val="24"/>
              </w:rPr>
              <w:t xml:space="preserve">п. </w:t>
            </w:r>
            <w:r w:rsidR="00DA2545" w:rsidRPr="00B06BFF">
              <w:rPr>
                <w:rFonts w:ascii="Times New Roman" w:hAnsi="Times New Roman" w:cs="Times New Roman"/>
                <w:color w:val="000000"/>
                <w:sz w:val="24"/>
                <w:szCs w:val="24"/>
              </w:rPr>
              <w:t xml:space="preserve">Черемисиново,  </w:t>
            </w:r>
            <w:r w:rsidRPr="00B06BFF">
              <w:rPr>
                <w:rFonts w:ascii="Times New Roman" w:hAnsi="Times New Roman" w:cs="Times New Roman"/>
                <w:color w:val="000000"/>
                <w:sz w:val="24"/>
                <w:szCs w:val="24"/>
              </w:rPr>
              <w:t xml:space="preserve"> ул. Комсомольская,    д. 13</w:t>
            </w:r>
            <w:r w:rsidRPr="00B06BFF">
              <w:rPr>
                <w:rFonts w:ascii="Times New Roman" w:hAnsi="Times New Roman" w:cs="Times New Roman"/>
                <w:bCs/>
                <w:sz w:val="24"/>
                <w:szCs w:val="24"/>
              </w:rPr>
              <w:t>,   11 час. 00 мин.</w:t>
            </w:r>
          </w:p>
        </w:tc>
      </w:tr>
      <w:tr w:rsidR="00BB4198" w:rsidRPr="003B64E8" w:rsidTr="00DA2545">
        <w:tc>
          <w:tcPr>
            <w:tcW w:w="2977" w:type="dxa"/>
            <w:tcBorders>
              <w:top w:val="single" w:sz="4" w:space="0" w:color="auto"/>
              <w:left w:val="single" w:sz="4" w:space="0" w:color="auto"/>
              <w:bottom w:val="single" w:sz="4" w:space="0" w:color="auto"/>
              <w:right w:val="single" w:sz="4" w:space="0" w:color="auto"/>
            </w:tcBorders>
            <w:hideMark/>
          </w:tcPr>
          <w:p w:rsidR="00BB4198" w:rsidRPr="00724786" w:rsidRDefault="00AF5414" w:rsidP="00BE2D0B">
            <w:pPr>
              <w:keepNext/>
              <w:suppressAutoHyphens/>
              <w:spacing w:after="0" w:line="20" w:lineRule="atLeast"/>
              <w:jc w:val="center"/>
              <w:rPr>
                <w:rFonts w:ascii="Times New Roman" w:hAnsi="Times New Roman" w:cs="Times New Roman"/>
                <w:sz w:val="24"/>
                <w:szCs w:val="24"/>
              </w:rPr>
            </w:pPr>
            <w:r w:rsidRPr="00724786">
              <w:rPr>
                <w:rFonts w:ascii="Times New Roman" w:hAnsi="Times New Roman" w:cs="Times New Roman"/>
                <w:sz w:val="24"/>
                <w:szCs w:val="24"/>
              </w:rPr>
              <w:t>06.10</w:t>
            </w:r>
            <w:r w:rsidR="00BC2E1E" w:rsidRPr="00724786">
              <w:rPr>
                <w:rFonts w:ascii="Times New Roman" w:hAnsi="Times New Roman" w:cs="Times New Roman"/>
                <w:sz w:val="24"/>
                <w:szCs w:val="24"/>
              </w:rPr>
              <w:t>.</w:t>
            </w:r>
            <w:r w:rsidRPr="00724786">
              <w:rPr>
                <w:rFonts w:ascii="Times New Roman" w:hAnsi="Times New Roman" w:cs="Times New Roman"/>
                <w:sz w:val="24"/>
                <w:szCs w:val="24"/>
              </w:rPr>
              <w:t>20</w:t>
            </w:r>
            <w:r w:rsidR="00BC2E1E" w:rsidRPr="00724786">
              <w:rPr>
                <w:rFonts w:ascii="Times New Roman" w:hAnsi="Times New Roman" w:cs="Times New Roman"/>
                <w:sz w:val="24"/>
                <w:szCs w:val="24"/>
              </w:rPr>
              <w:t>22</w:t>
            </w:r>
            <w:r w:rsidR="00BB4198" w:rsidRPr="00724786">
              <w:rPr>
                <w:rFonts w:ascii="Times New Roman" w:hAnsi="Times New Roman" w:cs="Times New Roman"/>
                <w:sz w:val="24"/>
                <w:szCs w:val="24"/>
              </w:rPr>
              <w:t xml:space="preserve"> г.</w:t>
            </w:r>
          </w:p>
        </w:tc>
        <w:tc>
          <w:tcPr>
            <w:tcW w:w="6486" w:type="dxa"/>
            <w:tcBorders>
              <w:top w:val="single" w:sz="4" w:space="0" w:color="auto"/>
              <w:left w:val="single" w:sz="4" w:space="0" w:color="auto"/>
              <w:bottom w:val="single" w:sz="4" w:space="0" w:color="auto"/>
              <w:right w:val="single" w:sz="4" w:space="0" w:color="auto"/>
            </w:tcBorders>
            <w:hideMark/>
          </w:tcPr>
          <w:p w:rsidR="00BB4198" w:rsidRPr="00B06BFF" w:rsidRDefault="004F7484" w:rsidP="00DA2545">
            <w:pPr>
              <w:pStyle w:val="ConsPlusNonformat"/>
              <w:keepNext/>
              <w:widowControl/>
              <w:suppressAutoHyphens/>
              <w:spacing w:line="20" w:lineRule="atLeast"/>
              <w:jc w:val="both"/>
              <w:rPr>
                <w:rFonts w:ascii="Times New Roman" w:hAnsi="Times New Roman" w:cs="Times New Roman"/>
                <w:sz w:val="24"/>
                <w:szCs w:val="24"/>
              </w:rPr>
            </w:pPr>
            <w:r w:rsidRPr="00B06BFF">
              <w:rPr>
                <w:rFonts w:ascii="Times New Roman" w:hAnsi="Times New Roman" w:cs="Times New Roman"/>
                <w:color w:val="000000"/>
                <w:sz w:val="24"/>
                <w:szCs w:val="24"/>
              </w:rPr>
              <w:t>Курская область, Черемисиновский район,</w:t>
            </w:r>
            <w:r w:rsidR="00BC2E1E" w:rsidRPr="00B06BFF">
              <w:rPr>
                <w:rFonts w:ascii="Times New Roman" w:hAnsi="Times New Roman" w:cs="Times New Roman"/>
                <w:color w:val="000000"/>
                <w:sz w:val="24"/>
                <w:szCs w:val="24"/>
              </w:rPr>
              <w:t xml:space="preserve"> </w:t>
            </w:r>
            <w:r w:rsidRPr="00B06BFF">
              <w:rPr>
                <w:rFonts w:ascii="Times New Roman" w:hAnsi="Times New Roman" w:cs="Times New Roman"/>
                <w:color w:val="000000"/>
                <w:sz w:val="24"/>
                <w:szCs w:val="24"/>
              </w:rPr>
              <w:t>п. Черемисиново,    ул. Комсомольская,    д. 13</w:t>
            </w:r>
            <w:r w:rsidRPr="00B06BFF">
              <w:rPr>
                <w:rFonts w:ascii="Times New Roman" w:hAnsi="Times New Roman" w:cs="Times New Roman"/>
                <w:bCs/>
                <w:sz w:val="24"/>
                <w:szCs w:val="24"/>
              </w:rPr>
              <w:t>,   11 час. 00 мин.</w:t>
            </w:r>
          </w:p>
        </w:tc>
      </w:tr>
      <w:tr w:rsidR="00AF5414" w:rsidRPr="003B64E8" w:rsidTr="00DA2545">
        <w:tc>
          <w:tcPr>
            <w:tcW w:w="2977" w:type="dxa"/>
            <w:tcBorders>
              <w:top w:val="single" w:sz="4" w:space="0" w:color="auto"/>
              <w:left w:val="single" w:sz="4" w:space="0" w:color="auto"/>
              <w:bottom w:val="single" w:sz="4" w:space="0" w:color="auto"/>
              <w:right w:val="single" w:sz="4" w:space="0" w:color="auto"/>
            </w:tcBorders>
          </w:tcPr>
          <w:p w:rsidR="00AF5414" w:rsidRPr="00724786" w:rsidRDefault="00AF5414" w:rsidP="00BE2D0B">
            <w:pPr>
              <w:keepNext/>
              <w:suppressAutoHyphens/>
              <w:spacing w:after="0" w:line="20" w:lineRule="atLeast"/>
              <w:jc w:val="center"/>
              <w:rPr>
                <w:rFonts w:ascii="Times New Roman" w:hAnsi="Times New Roman" w:cs="Times New Roman"/>
                <w:sz w:val="24"/>
                <w:szCs w:val="24"/>
              </w:rPr>
            </w:pPr>
            <w:r w:rsidRPr="00724786">
              <w:rPr>
                <w:rFonts w:ascii="Times New Roman" w:hAnsi="Times New Roman" w:cs="Times New Roman"/>
                <w:sz w:val="24"/>
                <w:szCs w:val="24"/>
              </w:rPr>
              <w:t>13.10.2022 г.</w:t>
            </w:r>
          </w:p>
        </w:tc>
        <w:tc>
          <w:tcPr>
            <w:tcW w:w="6486" w:type="dxa"/>
            <w:tcBorders>
              <w:top w:val="single" w:sz="4" w:space="0" w:color="auto"/>
              <w:left w:val="single" w:sz="4" w:space="0" w:color="auto"/>
              <w:bottom w:val="single" w:sz="4" w:space="0" w:color="auto"/>
              <w:right w:val="single" w:sz="4" w:space="0" w:color="auto"/>
            </w:tcBorders>
          </w:tcPr>
          <w:p w:rsidR="00AF5414" w:rsidRPr="00B06BFF" w:rsidRDefault="00AF5414" w:rsidP="00DA2545">
            <w:pPr>
              <w:pStyle w:val="ConsPlusNonformat"/>
              <w:keepNext/>
              <w:widowControl/>
              <w:suppressAutoHyphens/>
              <w:spacing w:line="20" w:lineRule="atLeast"/>
              <w:jc w:val="both"/>
              <w:rPr>
                <w:rFonts w:ascii="Times New Roman" w:hAnsi="Times New Roman" w:cs="Times New Roman"/>
                <w:sz w:val="24"/>
                <w:szCs w:val="24"/>
              </w:rPr>
            </w:pPr>
            <w:r w:rsidRPr="00B06BFF">
              <w:rPr>
                <w:rFonts w:ascii="Times New Roman" w:hAnsi="Times New Roman" w:cs="Times New Roman"/>
                <w:color w:val="000000"/>
                <w:sz w:val="24"/>
                <w:szCs w:val="24"/>
              </w:rPr>
              <w:t>Курская область, Черемисиновский район, п. Черемисиново,    ул. Комсомольская,    д. 13</w:t>
            </w:r>
            <w:r w:rsidRPr="00B06BFF">
              <w:rPr>
                <w:rFonts w:ascii="Times New Roman" w:hAnsi="Times New Roman" w:cs="Times New Roman"/>
                <w:bCs/>
                <w:sz w:val="24"/>
                <w:szCs w:val="24"/>
              </w:rPr>
              <w:t>,   11 час. 00 мин.</w:t>
            </w:r>
          </w:p>
        </w:tc>
      </w:tr>
    </w:tbl>
    <w:p w:rsidR="00A81DB5" w:rsidRPr="003B64E8" w:rsidRDefault="00A81DB5" w:rsidP="00BE2D0B">
      <w:pPr>
        <w:pStyle w:val="ConsNormal"/>
        <w:keepNext/>
        <w:widowControl/>
        <w:suppressAutoHyphens/>
        <w:spacing w:line="20" w:lineRule="atLeast"/>
        <w:ind w:firstLine="540"/>
        <w:jc w:val="both"/>
        <w:rPr>
          <w:rFonts w:ascii="Times New Roman" w:hAnsi="Times New Roman" w:cs="Times New Roman"/>
          <w:sz w:val="28"/>
          <w:szCs w:val="28"/>
        </w:rPr>
      </w:pPr>
    </w:p>
    <w:p w:rsidR="003F31EC" w:rsidRPr="003B64E8" w:rsidRDefault="00A81DB5" w:rsidP="00BE2D0B">
      <w:pPr>
        <w:pStyle w:val="ConsNormal"/>
        <w:keepNext/>
        <w:widowControl/>
        <w:suppressAutoHyphens/>
        <w:ind w:firstLine="540"/>
        <w:jc w:val="both"/>
        <w:rPr>
          <w:rFonts w:ascii="Times New Roman" w:hAnsi="Times New Roman" w:cs="Times New Roman"/>
          <w:sz w:val="28"/>
          <w:szCs w:val="28"/>
        </w:rPr>
      </w:pPr>
      <w:r w:rsidRPr="003B64E8">
        <w:rPr>
          <w:rFonts w:ascii="Times New Roman" w:hAnsi="Times New Roman" w:cs="Times New Roman"/>
          <w:b/>
          <w:sz w:val="28"/>
          <w:szCs w:val="28"/>
        </w:rPr>
        <w:t>2.4. Перечень работ и услуг по содержанию и ремонту общего им</w:t>
      </w:r>
      <w:r w:rsidR="00BB4198" w:rsidRPr="003B64E8">
        <w:rPr>
          <w:rFonts w:ascii="Times New Roman" w:hAnsi="Times New Roman" w:cs="Times New Roman"/>
          <w:b/>
          <w:sz w:val="28"/>
          <w:szCs w:val="28"/>
        </w:rPr>
        <w:t>ущества собственников помещений</w:t>
      </w:r>
      <w:r w:rsidRPr="003B64E8">
        <w:rPr>
          <w:rFonts w:ascii="Times New Roman" w:hAnsi="Times New Roman" w:cs="Times New Roman"/>
          <w:b/>
          <w:sz w:val="28"/>
          <w:szCs w:val="28"/>
        </w:rPr>
        <w:t xml:space="preserve"> в многоквартирном доме, являющегося объектом конкурса по лотам</w:t>
      </w:r>
      <w:r w:rsidR="002A28A3">
        <w:rPr>
          <w:rFonts w:ascii="Times New Roman" w:hAnsi="Times New Roman" w:cs="Times New Roman"/>
          <w:b/>
          <w:sz w:val="28"/>
          <w:szCs w:val="28"/>
        </w:rPr>
        <w:t xml:space="preserve"> № 1-19</w:t>
      </w:r>
      <w:r w:rsidR="00BC2E1E">
        <w:rPr>
          <w:rFonts w:ascii="Times New Roman" w:hAnsi="Times New Roman" w:cs="Times New Roman"/>
          <w:b/>
          <w:sz w:val="28"/>
          <w:szCs w:val="28"/>
        </w:rPr>
        <w:t xml:space="preserve"> (общий для всех лотов).</w:t>
      </w:r>
    </w:p>
    <w:tbl>
      <w:tblPr>
        <w:tblStyle w:val="af3"/>
        <w:tblpPr w:leftFromText="180" w:rightFromText="180" w:vertAnchor="text" w:horzAnchor="margin" w:tblpY="441"/>
        <w:tblW w:w="0" w:type="auto"/>
        <w:tblLook w:val="04A0" w:firstRow="1" w:lastRow="0" w:firstColumn="1" w:lastColumn="0" w:noHBand="0" w:noVBand="1"/>
      </w:tblPr>
      <w:tblGrid>
        <w:gridCol w:w="959"/>
        <w:gridCol w:w="3827"/>
        <w:gridCol w:w="2392"/>
        <w:gridCol w:w="2393"/>
      </w:tblGrid>
      <w:tr w:rsidR="00BC2E1E" w:rsidRPr="006E3DDE" w:rsidTr="00BC2E1E">
        <w:tc>
          <w:tcPr>
            <w:tcW w:w="959" w:type="dxa"/>
          </w:tcPr>
          <w:p w:rsidR="00BC2E1E" w:rsidRPr="003E76B1" w:rsidRDefault="00BC2E1E" w:rsidP="00BE2D0B">
            <w:pPr>
              <w:pStyle w:val="36"/>
              <w:keepNext/>
              <w:widowControl/>
              <w:shd w:val="clear" w:color="auto" w:fill="auto"/>
              <w:suppressAutoHyphens/>
              <w:spacing w:before="0" w:after="0" w:line="240" w:lineRule="auto"/>
              <w:jc w:val="center"/>
              <w:rPr>
                <w:sz w:val="22"/>
                <w:szCs w:val="22"/>
              </w:rPr>
            </w:pPr>
            <w:r w:rsidRPr="003E76B1">
              <w:rPr>
                <w:sz w:val="22"/>
                <w:szCs w:val="22"/>
              </w:rPr>
              <w:t>№ п/п</w:t>
            </w:r>
          </w:p>
        </w:tc>
        <w:tc>
          <w:tcPr>
            <w:tcW w:w="3827" w:type="dxa"/>
          </w:tcPr>
          <w:p w:rsidR="00BC2E1E" w:rsidRPr="003E76B1" w:rsidRDefault="00BC2E1E" w:rsidP="00BE2D0B">
            <w:pPr>
              <w:pStyle w:val="36"/>
              <w:keepNext/>
              <w:widowControl/>
              <w:shd w:val="clear" w:color="auto" w:fill="auto"/>
              <w:suppressAutoHyphens/>
              <w:spacing w:before="0" w:after="0" w:line="240" w:lineRule="auto"/>
              <w:jc w:val="center"/>
              <w:rPr>
                <w:sz w:val="22"/>
                <w:szCs w:val="22"/>
              </w:rPr>
            </w:pPr>
            <w:r w:rsidRPr="003E76B1">
              <w:rPr>
                <w:rStyle w:val="11pt"/>
              </w:rPr>
              <w:t>Наименование вида работ и услуг*</w:t>
            </w:r>
          </w:p>
        </w:tc>
        <w:tc>
          <w:tcPr>
            <w:tcW w:w="2392" w:type="dxa"/>
          </w:tcPr>
          <w:p w:rsidR="00BC2E1E" w:rsidRPr="003E76B1" w:rsidRDefault="00BC2E1E" w:rsidP="00BE2D0B">
            <w:pPr>
              <w:pStyle w:val="36"/>
              <w:keepNext/>
              <w:widowControl/>
              <w:shd w:val="clear" w:color="auto" w:fill="auto"/>
              <w:suppressAutoHyphens/>
              <w:spacing w:before="0" w:after="0" w:line="240" w:lineRule="auto"/>
              <w:jc w:val="center"/>
              <w:rPr>
                <w:sz w:val="22"/>
                <w:szCs w:val="22"/>
              </w:rPr>
            </w:pPr>
            <w:r w:rsidRPr="003E76B1">
              <w:rPr>
                <w:rStyle w:val="11pt"/>
              </w:rPr>
              <w:t>Плата за 1 кв.м, (в руб.)</w:t>
            </w:r>
          </w:p>
        </w:tc>
        <w:tc>
          <w:tcPr>
            <w:tcW w:w="2393" w:type="dxa"/>
          </w:tcPr>
          <w:p w:rsidR="00BC2E1E" w:rsidRPr="003E76B1" w:rsidRDefault="00BC2E1E" w:rsidP="00BE2D0B">
            <w:pPr>
              <w:pStyle w:val="36"/>
              <w:keepNext/>
              <w:widowControl/>
              <w:shd w:val="clear" w:color="auto" w:fill="auto"/>
              <w:suppressAutoHyphens/>
              <w:spacing w:before="0" w:after="0" w:line="240" w:lineRule="auto"/>
              <w:jc w:val="center"/>
              <w:rPr>
                <w:sz w:val="22"/>
                <w:szCs w:val="22"/>
              </w:rPr>
            </w:pPr>
            <w:r w:rsidRPr="003E76B1">
              <w:rPr>
                <w:sz w:val="22"/>
                <w:szCs w:val="22"/>
              </w:rPr>
              <w:t>Периодичность выполнения</w:t>
            </w:r>
          </w:p>
        </w:tc>
      </w:tr>
      <w:tr w:rsidR="00BC2E1E" w:rsidRPr="006E3DDE" w:rsidTr="00BC2E1E">
        <w:tc>
          <w:tcPr>
            <w:tcW w:w="959" w:type="dxa"/>
          </w:tcPr>
          <w:p w:rsidR="00BC2E1E" w:rsidRPr="003E76B1" w:rsidRDefault="00BC2E1E" w:rsidP="00BE2D0B">
            <w:pPr>
              <w:pStyle w:val="36"/>
              <w:keepNext/>
              <w:widowControl/>
              <w:shd w:val="clear" w:color="auto" w:fill="auto"/>
              <w:suppressAutoHyphens/>
              <w:spacing w:before="0" w:after="0" w:line="240" w:lineRule="auto"/>
              <w:jc w:val="center"/>
              <w:rPr>
                <w:sz w:val="22"/>
                <w:szCs w:val="22"/>
              </w:rPr>
            </w:pPr>
            <w:r w:rsidRPr="003E76B1">
              <w:rPr>
                <w:sz w:val="22"/>
                <w:szCs w:val="22"/>
              </w:rPr>
              <w:t>1.</w:t>
            </w:r>
          </w:p>
        </w:tc>
        <w:tc>
          <w:tcPr>
            <w:tcW w:w="3827" w:type="dxa"/>
          </w:tcPr>
          <w:p w:rsidR="00BC2E1E" w:rsidRPr="003E76B1" w:rsidRDefault="00BC2E1E" w:rsidP="00BE2D0B">
            <w:pPr>
              <w:pStyle w:val="26"/>
              <w:keepNext/>
              <w:widowControl/>
              <w:shd w:val="clear" w:color="auto" w:fill="auto"/>
              <w:suppressAutoHyphens/>
              <w:spacing w:line="240" w:lineRule="auto"/>
              <w:jc w:val="left"/>
            </w:pPr>
            <w:r w:rsidRPr="003E76B1">
              <w:rPr>
                <w:rStyle w:val="11pt0"/>
              </w:rPr>
              <w:t>Техническое обслуживание конструктивных элементов жилых зданий</w:t>
            </w:r>
          </w:p>
        </w:tc>
        <w:tc>
          <w:tcPr>
            <w:tcW w:w="2392" w:type="dxa"/>
          </w:tcPr>
          <w:p w:rsidR="00BC2E1E" w:rsidRPr="003E76B1" w:rsidRDefault="00BC2E1E" w:rsidP="00BE2D0B">
            <w:pPr>
              <w:pStyle w:val="26"/>
              <w:keepNext/>
              <w:widowControl/>
              <w:shd w:val="clear" w:color="auto" w:fill="auto"/>
              <w:suppressAutoHyphens/>
              <w:spacing w:line="240" w:lineRule="auto"/>
              <w:jc w:val="center"/>
            </w:pPr>
            <w:r w:rsidRPr="003E76B1">
              <w:rPr>
                <w:rStyle w:val="11pt0"/>
              </w:rPr>
              <w:t>0,59</w:t>
            </w:r>
          </w:p>
        </w:tc>
        <w:tc>
          <w:tcPr>
            <w:tcW w:w="2393" w:type="dxa"/>
          </w:tcPr>
          <w:p w:rsidR="00BC2E1E" w:rsidRPr="003E76B1" w:rsidRDefault="00BC2E1E" w:rsidP="00BE2D0B">
            <w:pPr>
              <w:pStyle w:val="36"/>
              <w:keepNext/>
              <w:widowControl/>
              <w:shd w:val="clear" w:color="auto" w:fill="auto"/>
              <w:suppressAutoHyphens/>
              <w:spacing w:before="0" w:after="0" w:line="240" w:lineRule="auto"/>
            </w:pPr>
          </w:p>
        </w:tc>
      </w:tr>
      <w:tr w:rsidR="00BC2E1E" w:rsidRPr="006E3DDE" w:rsidTr="00BC2E1E">
        <w:tc>
          <w:tcPr>
            <w:tcW w:w="959" w:type="dxa"/>
          </w:tcPr>
          <w:p w:rsidR="00BC2E1E" w:rsidRPr="003E76B1" w:rsidRDefault="00BC2E1E" w:rsidP="00BE2D0B">
            <w:pPr>
              <w:pStyle w:val="36"/>
              <w:keepNext/>
              <w:widowControl/>
              <w:shd w:val="clear" w:color="auto" w:fill="auto"/>
              <w:suppressAutoHyphens/>
              <w:spacing w:before="0" w:after="0" w:line="240" w:lineRule="auto"/>
              <w:jc w:val="center"/>
              <w:rPr>
                <w:sz w:val="22"/>
                <w:szCs w:val="22"/>
              </w:rPr>
            </w:pPr>
            <w:r w:rsidRPr="003E76B1">
              <w:rPr>
                <w:sz w:val="22"/>
                <w:szCs w:val="22"/>
              </w:rPr>
              <w:t>1.1.</w:t>
            </w:r>
          </w:p>
        </w:tc>
        <w:tc>
          <w:tcPr>
            <w:tcW w:w="3827" w:type="dxa"/>
          </w:tcPr>
          <w:p w:rsidR="00BC2E1E" w:rsidRPr="003E76B1" w:rsidRDefault="00BC2E1E" w:rsidP="00BE2D0B">
            <w:pPr>
              <w:pStyle w:val="26"/>
              <w:keepNext/>
              <w:widowControl/>
              <w:shd w:val="clear" w:color="auto" w:fill="auto"/>
              <w:suppressAutoHyphens/>
              <w:spacing w:line="240" w:lineRule="auto"/>
              <w:jc w:val="left"/>
            </w:pPr>
            <w:r w:rsidRPr="003E76B1">
              <w:rPr>
                <w:rStyle w:val="11pt"/>
              </w:rPr>
              <w:t>Работы, выполняемые в отношении всех видов фундаментов: проверка технического состояния видимых частей конструкций на предмет небольших разрушений бетонных конструкций, осадок и т.д., к</w:t>
            </w:r>
            <w:r w:rsidR="00DA2545">
              <w:rPr>
                <w:rStyle w:val="11pt"/>
              </w:rPr>
              <w:t>онтроль состояния отмостки домов</w:t>
            </w:r>
            <w:r w:rsidRPr="003E76B1">
              <w:rPr>
                <w:rStyle w:val="11pt"/>
              </w:rPr>
              <w:t>, выполнение плановых ремонтов отмостки</w:t>
            </w:r>
          </w:p>
        </w:tc>
        <w:tc>
          <w:tcPr>
            <w:tcW w:w="2392" w:type="dxa"/>
          </w:tcPr>
          <w:p w:rsidR="00BC2E1E" w:rsidRPr="003E76B1" w:rsidRDefault="00BC2E1E" w:rsidP="00BE2D0B">
            <w:pPr>
              <w:pStyle w:val="26"/>
              <w:keepNext/>
              <w:widowControl/>
              <w:shd w:val="clear" w:color="auto" w:fill="auto"/>
              <w:suppressAutoHyphens/>
              <w:spacing w:line="240" w:lineRule="auto"/>
              <w:jc w:val="center"/>
            </w:pPr>
            <w:r w:rsidRPr="003E76B1">
              <w:rPr>
                <w:rStyle w:val="11pt"/>
              </w:rPr>
              <w:t>0,07</w:t>
            </w:r>
          </w:p>
        </w:tc>
        <w:tc>
          <w:tcPr>
            <w:tcW w:w="2393" w:type="dxa"/>
          </w:tcPr>
          <w:p w:rsidR="00BC2E1E" w:rsidRPr="003E76B1" w:rsidRDefault="00BC2E1E" w:rsidP="00BE2D0B">
            <w:pPr>
              <w:pStyle w:val="26"/>
              <w:keepNext/>
              <w:widowControl/>
              <w:shd w:val="clear" w:color="auto" w:fill="auto"/>
              <w:suppressAutoHyphens/>
              <w:spacing w:line="240" w:lineRule="auto"/>
              <w:jc w:val="center"/>
            </w:pPr>
            <w:r w:rsidRPr="003E76B1">
              <w:rPr>
                <w:rStyle w:val="11pt"/>
              </w:rPr>
              <w:t>2 раза в год по мере необходимости</w:t>
            </w:r>
          </w:p>
        </w:tc>
      </w:tr>
    </w:tbl>
    <w:p w:rsidR="00BC2E1E" w:rsidRDefault="00BC2E1E" w:rsidP="00BE2D0B">
      <w:pPr>
        <w:keepNext/>
        <w:suppressAutoHyphens/>
      </w:pPr>
    </w:p>
    <w:tbl>
      <w:tblPr>
        <w:tblStyle w:val="af3"/>
        <w:tblpPr w:leftFromText="180" w:rightFromText="180" w:vertAnchor="text" w:horzAnchor="margin" w:tblpY="-178"/>
        <w:tblW w:w="0" w:type="auto"/>
        <w:tblLook w:val="04A0" w:firstRow="1" w:lastRow="0" w:firstColumn="1" w:lastColumn="0" w:noHBand="0" w:noVBand="1"/>
      </w:tblPr>
      <w:tblGrid>
        <w:gridCol w:w="959"/>
        <w:gridCol w:w="3827"/>
        <w:gridCol w:w="2392"/>
        <w:gridCol w:w="2393"/>
      </w:tblGrid>
      <w:tr w:rsidR="000A4624" w:rsidRPr="006E3DDE" w:rsidTr="000A4624">
        <w:tc>
          <w:tcPr>
            <w:tcW w:w="959" w:type="dxa"/>
          </w:tcPr>
          <w:p w:rsidR="000A4624" w:rsidRPr="003E76B1" w:rsidRDefault="000A4624" w:rsidP="00BE2D0B">
            <w:pPr>
              <w:pStyle w:val="36"/>
              <w:keepNext/>
              <w:widowControl/>
              <w:shd w:val="clear" w:color="auto" w:fill="auto"/>
              <w:suppressAutoHyphens/>
              <w:spacing w:before="0" w:after="0" w:line="240" w:lineRule="auto"/>
              <w:jc w:val="center"/>
              <w:rPr>
                <w:sz w:val="22"/>
                <w:szCs w:val="22"/>
              </w:rPr>
            </w:pPr>
            <w:r w:rsidRPr="003E76B1">
              <w:rPr>
                <w:sz w:val="22"/>
                <w:szCs w:val="22"/>
              </w:rPr>
              <w:lastRenderedPageBreak/>
              <w:t>1.2.</w:t>
            </w:r>
          </w:p>
        </w:tc>
        <w:tc>
          <w:tcPr>
            <w:tcW w:w="3827" w:type="dxa"/>
          </w:tcPr>
          <w:p w:rsidR="000A4624" w:rsidRPr="003E76B1" w:rsidRDefault="000A4624" w:rsidP="00BE2D0B">
            <w:pPr>
              <w:pStyle w:val="26"/>
              <w:keepNext/>
              <w:widowControl/>
              <w:shd w:val="clear" w:color="auto" w:fill="auto"/>
              <w:suppressAutoHyphens/>
              <w:spacing w:line="240" w:lineRule="auto"/>
              <w:jc w:val="left"/>
            </w:pPr>
            <w:r w:rsidRPr="003E76B1">
              <w:rPr>
                <w:rStyle w:val="11pt"/>
              </w:rPr>
              <w:t>Состояние подвалов зданий: проверка температурно-влажностного режима, состояние входов, приямков, вентиляции и т.д.</w:t>
            </w:r>
          </w:p>
        </w:tc>
        <w:tc>
          <w:tcPr>
            <w:tcW w:w="2392" w:type="dxa"/>
          </w:tcPr>
          <w:p w:rsidR="000A4624" w:rsidRPr="003E76B1" w:rsidRDefault="003E76B1" w:rsidP="00BE2D0B">
            <w:pPr>
              <w:pStyle w:val="26"/>
              <w:keepNext/>
              <w:widowControl/>
              <w:shd w:val="clear" w:color="auto" w:fill="auto"/>
              <w:suppressAutoHyphens/>
              <w:spacing w:line="240" w:lineRule="auto"/>
              <w:jc w:val="center"/>
            </w:pPr>
            <w:r w:rsidRPr="003E76B1">
              <w:rPr>
                <w:rStyle w:val="11pt"/>
              </w:rPr>
              <w:t>0,08</w:t>
            </w:r>
          </w:p>
        </w:tc>
        <w:tc>
          <w:tcPr>
            <w:tcW w:w="2393" w:type="dxa"/>
          </w:tcPr>
          <w:p w:rsidR="000A4624" w:rsidRPr="003E76B1" w:rsidRDefault="000A4624" w:rsidP="00BE2D0B">
            <w:pPr>
              <w:pStyle w:val="26"/>
              <w:keepNext/>
              <w:widowControl/>
              <w:shd w:val="clear" w:color="auto" w:fill="auto"/>
              <w:suppressAutoHyphens/>
              <w:spacing w:line="240" w:lineRule="auto"/>
              <w:jc w:val="center"/>
            </w:pPr>
            <w:r w:rsidRPr="003E76B1">
              <w:rPr>
                <w:rStyle w:val="11pt"/>
              </w:rPr>
              <w:t>по мере необходимости ежегодно</w:t>
            </w:r>
          </w:p>
        </w:tc>
      </w:tr>
      <w:tr w:rsidR="000A4624" w:rsidRPr="006E3DDE" w:rsidTr="000A4624">
        <w:tc>
          <w:tcPr>
            <w:tcW w:w="959" w:type="dxa"/>
          </w:tcPr>
          <w:p w:rsidR="000A4624" w:rsidRPr="003E76B1" w:rsidRDefault="000A4624" w:rsidP="00BE2D0B">
            <w:pPr>
              <w:pStyle w:val="36"/>
              <w:keepNext/>
              <w:widowControl/>
              <w:shd w:val="clear" w:color="auto" w:fill="auto"/>
              <w:suppressAutoHyphens/>
              <w:spacing w:before="0" w:after="0" w:line="240" w:lineRule="auto"/>
              <w:jc w:val="center"/>
              <w:rPr>
                <w:sz w:val="22"/>
                <w:szCs w:val="22"/>
              </w:rPr>
            </w:pPr>
            <w:r w:rsidRPr="003E76B1">
              <w:rPr>
                <w:sz w:val="22"/>
                <w:szCs w:val="22"/>
              </w:rPr>
              <w:t>1.3.</w:t>
            </w:r>
          </w:p>
        </w:tc>
        <w:tc>
          <w:tcPr>
            <w:tcW w:w="3827" w:type="dxa"/>
          </w:tcPr>
          <w:p w:rsidR="000A4624" w:rsidRPr="003E76B1" w:rsidRDefault="000A4624" w:rsidP="00BE2D0B">
            <w:pPr>
              <w:pStyle w:val="26"/>
              <w:keepNext/>
              <w:widowControl/>
              <w:shd w:val="clear" w:color="auto" w:fill="auto"/>
              <w:suppressAutoHyphens/>
              <w:spacing w:line="240" w:lineRule="auto"/>
              <w:jc w:val="left"/>
            </w:pPr>
            <w:r w:rsidRPr="003E76B1">
              <w:rPr>
                <w:rStyle w:val="11pt"/>
              </w:rPr>
              <w:t>Состояние стен (фасадов</w:t>
            </w:r>
            <w:r w:rsidR="00DA2545" w:rsidRPr="003E76B1">
              <w:rPr>
                <w:rStyle w:val="11pt"/>
              </w:rPr>
              <w:t>): отслоение</w:t>
            </w:r>
            <w:r w:rsidRPr="003E76B1">
              <w:rPr>
                <w:rStyle w:val="11pt"/>
              </w:rPr>
              <w:t xml:space="preserve"> штукатурки, трещин и т.д.</w:t>
            </w:r>
          </w:p>
        </w:tc>
        <w:tc>
          <w:tcPr>
            <w:tcW w:w="2392" w:type="dxa"/>
          </w:tcPr>
          <w:p w:rsidR="000A4624" w:rsidRPr="003E76B1" w:rsidRDefault="003E76B1" w:rsidP="00BE2D0B">
            <w:pPr>
              <w:pStyle w:val="26"/>
              <w:keepNext/>
              <w:widowControl/>
              <w:shd w:val="clear" w:color="auto" w:fill="auto"/>
              <w:suppressAutoHyphens/>
              <w:spacing w:line="240" w:lineRule="auto"/>
              <w:jc w:val="center"/>
            </w:pPr>
            <w:r w:rsidRPr="003E76B1">
              <w:rPr>
                <w:rStyle w:val="11pt"/>
              </w:rPr>
              <w:t>0,11</w:t>
            </w:r>
          </w:p>
        </w:tc>
        <w:tc>
          <w:tcPr>
            <w:tcW w:w="2393" w:type="dxa"/>
          </w:tcPr>
          <w:p w:rsidR="000A4624" w:rsidRPr="003E76B1" w:rsidRDefault="000A4624" w:rsidP="00BE2D0B">
            <w:pPr>
              <w:pStyle w:val="26"/>
              <w:keepNext/>
              <w:widowControl/>
              <w:shd w:val="clear" w:color="auto" w:fill="auto"/>
              <w:suppressAutoHyphens/>
              <w:spacing w:line="240" w:lineRule="auto"/>
              <w:jc w:val="center"/>
            </w:pPr>
            <w:r w:rsidRPr="003E76B1">
              <w:rPr>
                <w:rStyle w:val="11pt"/>
              </w:rPr>
              <w:t>2 раза в год по мере необходимости</w:t>
            </w:r>
          </w:p>
        </w:tc>
      </w:tr>
      <w:tr w:rsidR="000A4624" w:rsidRPr="006E3DDE" w:rsidTr="000A4624">
        <w:tc>
          <w:tcPr>
            <w:tcW w:w="959" w:type="dxa"/>
          </w:tcPr>
          <w:p w:rsidR="000A4624" w:rsidRPr="003E76B1" w:rsidRDefault="000A4624" w:rsidP="00BE2D0B">
            <w:pPr>
              <w:pStyle w:val="36"/>
              <w:keepNext/>
              <w:widowControl/>
              <w:shd w:val="clear" w:color="auto" w:fill="auto"/>
              <w:suppressAutoHyphens/>
              <w:spacing w:before="0" w:after="0" w:line="240" w:lineRule="auto"/>
              <w:jc w:val="center"/>
              <w:rPr>
                <w:sz w:val="22"/>
                <w:szCs w:val="22"/>
              </w:rPr>
            </w:pPr>
            <w:r w:rsidRPr="003E76B1">
              <w:rPr>
                <w:sz w:val="22"/>
                <w:szCs w:val="22"/>
              </w:rPr>
              <w:t>1.4.</w:t>
            </w:r>
          </w:p>
        </w:tc>
        <w:tc>
          <w:tcPr>
            <w:tcW w:w="3827" w:type="dxa"/>
          </w:tcPr>
          <w:p w:rsidR="000A4624" w:rsidRPr="003E76B1" w:rsidRDefault="000A4624" w:rsidP="00BE2D0B">
            <w:pPr>
              <w:pStyle w:val="26"/>
              <w:keepNext/>
              <w:widowControl/>
              <w:shd w:val="clear" w:color="auto" w:fill="auto"/>
              <w:suppressAutoHyphens/>
              <w:spacing w:line="240" w:lineRule="auto"/>
              <w:jc w:val="left"/>
              <w:rPr>
                <w:rStyle w:val="11pt"/>
              </w:rPr>
            </w:pPr>
            <w:r w:rsidRPr="003E76B1">
              <w:rPr>
                <w:rStyle w:val="11pt"/>
              </w:rPr>
              <w:t>Состояние плит покрытий и перекрытий (выявление несанкционированных изменений конструктивного решения), выявление провисов плит и трещин</w:t>
            </w:r>
          </w:p>
          <w:p w:rsidR="000A4624" w:rsidRPr="003E76B1" w:rsidRDefault="000A4624" w:rsidP="00BE2D0B">
            <w:pPr>
              <w:pStyle w:val="26"/>
              <w:keepNext/>
              <w:widowControl/>
              <w:shd w:val="clear" w:color="auto" w:fill="auto"/>
              <w:suppressAutoHyphens/>
              <w:spacing w:line="240" w:lineRule="auto"/>
              <w:jc w:val="left"/>
            </w:pPr>
            <w:r w:rsidRPr="003E76B1">
              <w:rPr>
                <w:rStyle w:val="11pt"/>
              </w:rPr>
              <w:t>и т.д.</w:t>
            </w:r>
          </w:p>
        </w:tc>
        <w:tc>
          <w:tcPr>
            <w:tcW w:w="2392" w:type="dxa"/>
          </w:tcPr>
          <w:p w:rsidR="000A4624" w:rsidRPr="003E76B1" w:rsidRDefault="003E76B1" w:rsidP="00BE2D0B">
            <w:pPr>
              <w:pStyle w:val="26"/>
              <w:keepNext/>
              <w:widowControl/>
              <w:shd w:val="clear" w:color="auto" w:fill="auto"/>
              <w:suppressAutoHyphens/>
              <w:spacing w:line="240" w:lineRule="auto"/>
              <w:jc w:val="center"/>
            </w:pPr>
            <w:r w:rsidRPr="003E76B1">
              <w:rPr>
                <w:rStyle w:val="11pt"/>
              </w:rPr>
              <w:t>0,07</w:t>
            </w:r>
          </w:p>
        </w:tc>
        <w:tc>
          <w:tcPr>
            <w:tcW w:w="2393" w:type="dxa"/>
          </w:tcPr>
          <w:p w:rsidR="000A4624" w:rsidRPr="003E76B1" w:rsidRDefault="000A4624" w:rsidP="00BE2D0B">
            <w:pPr>
              <w:pStyle w:val="26"/>
              <w:keepNext/>
              <w:widowControl/>
              <w:shd w:val="clear" w:color="auto" w:fill="auto"/>
              <w:suppressAutoHyphens/>
              <w:spacing w:line="240" w:lineRule="auto"/>
              <w:jc w:val="center"/>
            </w:pPr>
            <w:r w:rsidRPr="003E76B1">
              <w:rPr>
                <w:rStyle w:val="11pt"/>
              </w:rPr>
              <w:t>2 раза в год</w:t>
            </w:r>
          </w:p>
        </w:tc>
      </w:tr>
      <w:tr w:rsidR="000A4624" w:rsidRPr="006E3DDE" w:rsidTr="000A4624">
        <w:tc>
          <w:tcPr>
            <w:tcW w:w="959" w:type="dxa"/>
          </w:tcPr>
          <w:p w:rsidR="000A4624" w:rsidRPr="003E76B1" w:rsidRDefault="000A4624" w:rsidP="00BE2D0B">
            <w:pPr>
              <w:pStyle w:val="36"/>
              <w:keepNext/>
              <w:widowControl/>
              <w:shd w:val="clear" w:color="auto" w:fill="auto"/>
              <w:suppressAutoHyphens/>
              <w:spacing w:before="0" w:after="0" w:line="240" w:lineRule="auto"/>
              <w:jc w:val="center"/>
              <w:rPr>
                <w:sz w:val="22"/>
                <w:szCs w:val="22"/>
              </w:rPr>
            </w:pPr>
            <w:r w:rsidRPr="003E76B1">
              <w:rPr>
                <w:sz w:val="22"/>
                <w:szCs w:val="22"/>
              </w:rPr>
              <w:t>1.5.</w:t>
            </w:r>
          </w:p>
        </w:tc>
        <w:tc>
          <w:tcPr>
            <w:tcW w:w="3827" w:type="dxa"/>
          </w:tcPr>
          <w:p w:rsidR="000A4624" w:rsidRPr="003E76B1" w:rsidRDefault="000A4624" w:rsidP="00BE2D0B">
            <w:pPr>
              <w:pStyle w:val="26"/>
              <w:keepNext/>
              <w:widowControl/>
              <w:shd w:val="clear" w:color="auto" w:fill="auto"/>
              <w:suppressAutoHyphens/>
              <w:spacing w:line="240" w:lineRule="auto"/>
              <w:jc w:val="left"/>
            </w:pPr>
            <w:r w:rsidRPr="003E76B1">
              <w:rPr>
                <w:rStyle w:val="11pt"/>
              </w:rPr>
              <w:t>Работы, выполняемые в целях надлежащего содержания крыш и чердачных помещений (шиферная кровля), состояние слуховых окон, состояние утеплителя чердачных люков и т.д.</w:t>
            </w:r>
          </w:p>
        </w:tc>
        <w:tc>
          <w:tcPr>
            <w:tcW w:w="2392" w:type="dxa"/>
          </w:tcPr>
          <w:p w:rsidR="000A4624" w:rsidRPr="003E76B1" w:rsidRDefault="003E76B1" w:rsidP="00BE2D0B">
            <w:pPr>
              <w:pStyle w:val="26"/>
              <w:keepNext/>
              <w:widowControl/>
              <w:shd w:val="clear" w:color="auto" w:fill="auto"/>
              <w:suppressAutoHyphens/>
              <w:spacing w:line="240" w:lineRule="auto"/>
              <w:jc w:val="center"/>
            </w:pPr>
            <w:r w:rsidRPr="003E76B1">
              <w:rPr>
                <w:rStyle w:val="11pt"/>
              </w:rPr>
              <w:t>0,18</w:t>
            </w:r>
          </w:p>
        </w:tc>
        <w:tc>
          <w:tcPr>
            <w:tcW w:w="2393" w:type="dxa"/>
          </w:tcPr>
          <w:p w:rsidR="000A4624" w:rsidRPr="003E76B1" w:rsidRDefault="000A4624" w:rsidP="00BE2D0B">
            <w:pPr>
              <w:pStyle w:val="26"/>
              <w:keepNext/>
              <w:widowControl/>
              <w:shd w:val="clear" w:color="auto" w:fill="auto"/>
              <w:suppressAutoHyphens/>
              <w:spacing w:line="240" w:lineRule="auto"/>
              <w:jc w:val="center"/>
            </w:pPr>
            <w:r w:rsidRPr="003E76B1">
              <w:rPr>
                <w:rStyle w:val="11pt"/>
              </w:rPr>
              <w:t>2 раза в год по мере необходимости</w:t>
            </w:r>
          </w:p>
        </w:tc>
      </w:tr>
      <w:tr w:rsidR="000A4624" w:rsidRPr="006E3DDE" w:rsidTr="000A4624">
        <w:tc>
          <w:tcPr>
            <w:tcW w:w="959" w:type="dxa"/>
          </w:tcPr>
          <w:p w:rsidR="000A4624" w:rsidRPr="003E76B1" w:rsidRDefault="000A4624" w:rsidP="00BE2D0B">
            <w:pPr>
              <w:pStyle w:val="36"/>
              <w:keepNext/>
              <w:widowControl/>
              <w:shd w:val="clear" w:color="auto" w:fill="auto"/>
              <w:suppressAutoHyphens/>
              <w:spacing w:before="0" w:after="0" w:line="240" w:lineRule="auto"/>
              <w:jc w:val="center"/>
              <w:rPr>
                <w:sz w:val="22"/>
                <w:szCs w:val="22"/>
              </w:rPr>
            </w:pPr>
            <w:r w:rsidRPr="003E76B1">
              <w:rPr>
                <w:sz w:val="22"/>
                <w:szCs w:val="22"/>
              </w:rPr>
              <w:t>1.6.</w:t>
            </w:r>
          </w:p>
        </w:tc>
        <w:tc>
          <w:tcPr>
            <w:tcW w:w="3827" w:type="dxa"/>
          </w:tcPr>
          <w:p w:rsidR="000A4624" w:rsidRPr="003E76B1" w:rsidRDefault="000A4624" w:rsidP="00BE2D0B">
            <w:pPr>
              <w:pStyle w:val="26"/>
              <w:keepNext/>
              <w:widowControl/>
              <w:shd w:val="clear" w:color="auto" w:fill="auto"/>
              <w:suppressAutoHyphens/>
              <w:spacing w:line="240" w:lineRule="auto"/>
              <w:jc w:val="left"/>
            </w:pPr>
            <w:r w:rsidRPr="003E76B1">
              <w:rPr>
                <w:rStyle w:val="11pt"/>
              </w:rPr>
              <w:t>Состояние мест общего пользования (подъезды) дверные и оконные проемы, вентиляция и т.д.</w:t>
            </w:r>
          </w:p>
        </w:tc>
        <w:tc>
          <w:tcPr>
            <w:tcW w:w="2392" w:type="dxa"/>
          </w:tcPr>
          <w:p w:rsidR="000A4624" w:rsidRPr="003E76B1" w:rsidRDefault="003E76B1" w:rsidP="00BE2D0B">
            <w:pPr>
              <w:pStyle w:val="26"/>
              <w:keepNext/>
              <w:widowControl/>
              <w:shd w:val="clear" w:color="auto" w:fill="auto"/>
              <w:suppressAutoHyphens/>
              <w:spacing w:line="240" w:lineRule="auto"/>
              <w:jc w:val="center"/>
            </w:pPr>
            <w:r w:rsidRPr="003E76B1">
              <w:rPr>
                <w:rStyle w:val="11pt"/>
              </w:rPr>
              <w:t>0,10</w:t>
            </w:r>
          </w:p>
        </w:tc>
        <w:tc>
          <w:tcPr>
            <w:tcW w:w="2393" w:type="dxa"/>
          </w:tcPr>
          <w:p w:rsidR="000A4624" w:rsidRPr="003E76B1" w:rsidRDefault="000A4624" w:rsidP="00BE2D0B">
            <w:pPr>
              <w:pStyle w:val="26"/>
              <w:keepNext/>
              <w:widowControl/>
              <w:shd w:val="clear" w:color="auto" w:fill="auto"/>
              <w:suppressAutoHyphens/>
              <w:spacing w:line="240" w:lineRule="auto"/>
              <w:jc w:val="center"/>
            </w:pPr>
            <w:r w:rsidRPr="003E76B1">
              <w:rPr>
                <w:rStyle w:val="11pt"/>
              </w:rPr>
              <w:t>1 раз в год</w:t>
            </w:r>
          </w:p>
        </w:tc>
      </w:tr>
      <w:tr w:rsidR="00BD1008" w:rsidRPr="006E3DDE" w:rsidTr="000A4624">
        <w:tc>
          <w:tcPr>
            <w:tcW w:w="959" w:type="dxa"/>
          </w:tcPr>
          <w:p w:rsidR="00BD1008" w:rsidRPr="003E76B1" w:rsidRDefault="00BD1008" w:rsidP="00BE2D0B">
            <w:pPr>
              <w:pStyle w:val="36"/>
              <w:keepNext/>
              <w:widowControl/>
              <w:shd w:val="clear" w:color="auto" w:fill="auto"/>
              <w:suppressAutoHyphens/>
              <w:spacing w:before="0" w:after="0" w:line="240" w:lineRule="auto"/>
              <w:jc w:val="center"/>
              <w:rPr>
                <w:sz w:val="22"/>
                <w:szCs w:val="22"/>
              </w:rPr>
            </w:pPr>
            <w:r w:rsidRPr="003E76B1">
              <w:rPr>
                <w:sz w:val="22"/>
                <w:szCs w:val="22"/>
              </w:rPr>
              <w:t>2.</w:t>
            </w:r>
          </w:p>
        </w:tc>
        <w:tc>
          <w:tcPr>
            <w:tcW w:w="3827" w:type="dxa"/>
          </w:tcPr>
          <w:p w:rsidR="00BD1008" w:rsidRPr="003E76B1" w:rsidRDefault="00BD1008" w:rsidP="00BE2D0B">
            <w:pPr>
              <w:pStyle w:val="26"/>
              <w:keepNext/>
              <w:widowControl/>
              <w:shd w:val="clear" w:color="auto" w:fill="auto"/>
              <w:suppressAutoHyphens/>
              <w:spacing w:line="240" w:lineRule="auto"/>
              <w:jc w:val="left"/>
            </w:pPr>
            <w:r w:rsidRPr="003E76B1">
              <w:rPr>
                <w:rStyle w:val="11pt0"/>
              </w:rPr>
              <w:t>Техническое обслуживание внутридомового инженерного оборудования и систем инженерно- технического обеспечения жилых домов</w:t>
            </w:r>
          </w:p>
        </w:tc>
        <w:tc>
          <w:tcPr>
            <w:tcW w:w="2392" w:type="dxa"/>
          </w:tcPr>
          <w:p w:rsidR="00BD1008" w:rsidRPr="003E76B1" w:rsidRDefault="003E76B1" w:rsidP="00BE2D0B">
            <w:pPr>
              <w:pStyle w:val="26"/>
              <w:keepNext/>
              <w:widowControl/>
              <w:shd w:val="clear" w:color="auto" w:fill="auto"/>
              <w:suppressAutoHyphens/>
              <w:spacing w:line="240" w:lineRule="auto"/>
              <w:jc w:val="center"/>
            </w:pPr>
            <w:r w:rsidRPr="003E76B1">
              <w:rPr>
                <w:rStyle w:val="11pt0"/>
              </w:rPr>
              <w:t>0,78</w:t>
            </w:r>
          </w:p>
        </w:tc>
        <w:tc>
          <w:tcPr>
            <w:tcW w:w="2393" w:type="dxa"/>
          </w:tcPr>
          <w:p w:rsidR="00BD1008" w:rsidRPr="003E76B1" w:rsidRDefault="00BD1008" w:rsidP="00BE2D0B">
            <w:pPr>
              <w:keepNext/>
              <w:suppressAutoHyphens/>
              <w:rPr>
                <w:sz w:val="10"/>
                <w:szCs w:val="10"/>
              </w:rPr>
            </w:pPr>
          </w:p>
        </w:tc>
      </w:tr>
      <w:tr w:rsidR="00BD1008" w:rsidRPr="006E3DDE" w:rsidTr="000A4624">
        <w:tc>
          <w:tcPr>
            <w:tcW w:w="959" w:type="dxa"/>
          </w:tcPr>
          <w:p w:rsidR="00BD1008" w:rsidRPr="003E76B1" w:rsidRDefault="00BD1008" w:rsidP="00BE2D0B">
            <w:pPr>
              <w:pStyle w:val="36"/>
              <w:keepNext/>
              <w:widowControl/>
              <w:shd w:val="clear" w:color="auto" w:fill="auto"/>
              <w:suppressAutoHyphens/>
              <w:spacing w:before="0" w:after="0" w:line="240" w:lineRule="auto"/>
              <w:jc w:val="center"/>
              <w:rPr>
                <w:sz w:val="22"/>
                <w:szCs w:val="22"/>
              </w:rPr>
            </w:pPr>
            <w:r w:rsidRPr="003E76B1">
              <w:rPr>
                <w:sz w:val="22"/>
                <w:szCs w:val="22"/>
              </w:rPr>
              <w:t>2.1.</w:t>
            </w:r>
          </w:p>
        </w:tc>
        <w:tc>
          <w:tcPr>
            <w:tcW w:w="3827" w:type="dxa"/>
          </w:tcPr>
          <w:p w:rsidR="00BD1008" w:rsidRPr="003E76B1" w:rsidRDefault="00BD1008" w:rsidP="00BE2D0B">
            <w:pPr>
              <w:pStyle w:val="26"/>
              <w:keepNext/>
              <w:widowControl/>
              <w:shd w:val="clear" w:color="auto" w:fill="auto"/>
              <w:suppressAutoHyphens/>
              <w:spacing w:line="240" w:lineRule="auto"/>
              <w:jc w:val="left"/>
            </w:pPr>
            <w:r w:rsidRPr="003E76B1">
              <w:rPr>
                <w:rStyle w:val="11pt"/>
              </w:rPr>
              <w:t>Содержание общедомовых систем холодного водоснабжения: осмотр состояния общедомовых систем холодного водоснабжения в подвалах (состояние опорной арматуры, водоразборных кранов), контроль герметичности системы, восстановление работоспособности оборудования, относящегося к общедомовому имуществу</w:t>
            </w:r>
          </w:p>
        </w:tc>
        <w:tc>
          <w:tcPr>
            <w:tcW w:w="2392" w:type="dxa"/>
          </w:tcPr>
          <w:p w:rsidR="00BD1008" w:rsidRPr="003E76B1" w:rsidRDefault="003E76B1" w:rsidP="00BE2D0B">
            <w:pPr>
              <w:pStyle w:val="26"/>
              <w:keepNext/>
              <w:widowControl/>
              <w:shd w:val="clear" w:color="auto" w:fill="auto"/>
              <w:suppressAutoHyphens/>
              <w:spacing w:line="240" w:lineRule="auto"/>
              <w:jc w:val="center"/>
            </w:pPr>
            <w:r w:rsidRPr="003E76B1">
              <w:rPr>
                <w:rStyle w:val="11pt"/>
              </w:rPr>
              <w:t>0,18</w:t>
            </w:r>
          </w:p>
        </w:tc>
        <w:tc>
          <w:tcPr>
            <w:tcW w:w="2393" w:type="dxa"/>
          </w:tcPr>
          <w:p w:rsidR="00BD1008" w:rsidRPr="003E76B1" w:rsidRDefault="00BD1008" w:rsidP="00BE2D0B">
            <w:pPr>
              <w:pStyle w:val="26"/>
              <w:keepNext/>
              <w:widowControl/>
              <w:shd w:val="clear" w:color="auto" w:fill="auto"/>
              <w:suppressAutoHyphens/>
              <w:spacing w:line="240" w:lineRule="auto"/>
              <w:jc w:val="center"/>
            </w:pPr>
            <w:r w:rsidRPr="003E76B1">
              <w:rPr>
                <w:rStyle w:val="11pt"/>
              </w:rPr>
              <w:t>по мере необходимости</w:t>
            </w:r>
          </w:p>
        </w:tc>
      </w:tr>
      <w:tr w:rsidR="00BD1008" w:rsidRPr="006E3DDE" w:rsidTr="000A4624">
        <w:tc>
          <w:tcPr>
            <w:tcW w:w="959" w:type="dxa"/>
          </w:tcPr>
          <w:p w:rsidR="00BD1008" w:rsidRPr="003E76B1" w:rsidRDefault="00BD1008" w:rsidP="00BE2D0B">
            <w:pPr>
              <w:pStyle w:val="36"/>
              <w:keepNext/>
              <w:widowControl/>
              <w:shd w:val="clear" w:color="auto" w:fill="auto"/>
              <w:suppressAutoHyphens/>
              <w:spacing w:before="0" w:after="0" w:line="240" w:lineRule="auto"/>
              <w:jc w:val="center"/>
              <w:rPr>
                <w:sz w:val="22"/>
                <w:szCs w:val="22"/>
              </w:rPr>
            </w:pPr>
            <w:r w:rsidRPr="003E76B1">
              <w:rPr>
                <w:sz w:val="22"/>
                <w:szCs w:val="22"/>
              </w:rPr>
              <w:t>2.2.</w:t>
            </w:r>
          </w:p>
        </w:tc>
        <w:tc>
          <w:tcPr>
            <w:tcW w:w="3827" w:type="dxa"/>
          </w:tcPr>
          <w:p w:rsidR="00BD1008" w:rsidRPr="003E76B1" w:rsidRDefault="00BD1008" w:rsidP="00BE2D0B">
            <w:pPr>
              <w:pStyle w:val="26"/>
              <w:keepNext/>
              <w:widowControl/>
              <w:shd w:val="clear" w:color="auto" w:fill="auto"/>
              <w:suppressAutoHyphens/>
              <w:spacing w:line="240" w:lineRule="auto"/>
              <w:jc w:val="left"/>
            </w:pPr>
            <w:r w:rsidRPr="003E76B1">
              <w:rPr>
                <w:rStyle w:val="11pt"/>
              </w:rPr>
              <w:t>Содержание общедомовых систем водоотведения: осмотр состояния общедомовых систем водоотведения в подвалах, контроль гермети</w:t>
            </w:r>
            <w:r w:rsidR="00DA2545">
              <w:rPr>
                <w:rStyle w:val="11pt"/>
              </w:rPr>
              <w:t>чности системы, восстановление р</w:t>
            </w:r>
            <w:r w:rsidRPr="003E76B1">
              <w:rPr>
                <w:rStyle w:val="11pt"/>
              </w:rPr>
              <w:t>аботоспособности (ремонт, замена трубопроводов и фасонных частей системы)</w:t>
            </w:r>
          </w:p>
        </w:tc>
        <w:tc>
          <w:tcPr>
            <w:tcW w:w="2392" w:type="dxa"/>
          </w:tcPr>
          <w:p w:rsidR="00BD1008" w:rsidRPr="003E76B1" w:rsidRDefault="003E76B1" w:rsidP="00BE2D0B">
            <w:pPr>
              <w:pStyle w:val="26"/>
              <w:keepNext/>
              <w:widowControl/>
              <w:shd w:val="clear" w:color="auto" w:fill="auto"/>
              <w:suppressAutoHyphens/>
              <w:spacing w:line="240" w:lineRule="auto"/>
              <w:jc w:val="center"/>
            </w:pPr>
            <w:r w:rsidRPr="003E76B1">
              <w:rPr>
                <w:rStyle w:val="11pt"/>
              </w:rPr>
              <w:t>0,20</w:t>
            </w:r>
          </w:p>
        </w:tc>
        <w:tc>
          <w:tcPr>
            <w:tcW w:w="2393" w:type="dxa"/>
          </w:tcPr>
          <w:p w:rsidR="00BD1008" w:rsidRPr="003E76B1" w:rsidRDefault="00BD1008" w:rsidP="00BE2D0B">
            <w:pPr>
              <w:pStyle w:val="26"/>
              <w:keepNext/>
              <w:widowControl/>
              <w:shd w:val="clear" w:color="auto" w:fill="auto"/>
              <w:suppressAutoHyphens/>
              <w:spacing w:line="240" w:lineRule="auto"/>
              <w:jc w:val="center"/>
            </w:pPr>
            <w:r w:rsidRPr="003E76B1">
              <w:rPr>
                <w:rStyle w:val="11pt"/>
              </w:rPr>
              <w:t>ежедневно</w:t>
            </w:r>
          </w:p>
        </w:tc>
      </w:tr>
      <w:tr w:rsidR="00BD1008" w:rsidRPr="006E3DDE" w:rsidTr="000A4624">
        <w:tc>
          <w:tcPr>
            <w:tcW w:w="959" w:type="dxa"/>
          </w:tcPr>
          <w:p w:rsidR="00BD1008" w:rsidRPr="003E76B1" w:rsidRDefault="00BD1008" w:rsidP="00BE2D0B">
            <w:pPr>
              <w:pStyle w:val="36"/>
              <w:keepNext/>
              <w:widowControl/>
              <w:shd w:val="clear" w:color="auto" w:fill="auto"/>
              <w:suppressAutoHyphens/>
              <w:spacing w:before="0" w:after="0" w:line="240" w:lineRule="auto"/>
              <w:jc w:val="center"/>
              <w:rPr>
                <w:sz w:val="22"/>
                <w:szCs w:val="22"/>
              </w:rPr>
            </w:pPr>
            <w:r w:rsidRPr="003E76B1">
              <w:rPr>
                <w:sz w:val="22"/>
                <w:szCs w:val="22"/>
              </w:rPr>
              <w:t>2.3.</w:t>
            </w:r>
          </w:p>
        </w:tc>
        <w:tc>
          <w:tcPr>
            <w:tcW w:w="3827" w:type="dxa"/>
          </w:tcPr>
          <w:p w:rsidR="00BD1008" w:rsidRPr="003E76B1" w:rsidRDefault="00BD1008" w:rsidP="00BE2D0B">
            <w:pPr>
              <w:pStyle w:val="26"/>
              <w:keepNext/>
              <w:widowControl/>
              <w:shd w:val="clear" w:color="auto" w:fill="auto"/>
              <w:suppressAutoHyphens/>
              <w:spacing w:line="240" w:lineRule="auto"/>
              <w:jc w:val="left"/>
            </w:pPr>
            <w:r w:rsidRPr="003E76B1">
              <w:rPr>
                <w:rStyle w:val="11pt"/>
              </w:rPr>
              <w:t>Содержание электрических устройств мест общего пользования: смена электрических лампочек (2раза в год 40ватт) в подъездах, выключателей, светильников, электрощитов в подъездах, общедомовых вводных щитов, электрических кабелей и проводов освещения, проверка и исправление общедомовых систем заземления и т.д.</w:t>
            </w:r>
          </w:p>
        </w:tc>
        <w:tc>
          <w:tcPr>
            <w:tcW w:w="2392" w:type="dxa"/>
          </w:tcPr>
          <w:p w:rsidR="00BD1008" w:rsidRPr="003E76B1" w:rsidRDefault="003E76B1" w:rsidP="00BE2D0B">
            <w:pPr>
              <w:pStyle w:val="26"/>
              <w:keepNext/>
              <w:widowControl/>
              <w:shd w:val="clear" w:color="auto" w:fill="auto"/>
              <w:suppressAutoHyphens/>
              <w:spacing w:line="240" w:lineRule="auto"/>
              <w:jc w:val="center"/>
            </w:pPr>
            <w:r w:rsidRPr="003E76B1">
              <w:rPr>
                <w:rStyle w:val="11pt"/>
              </w:rPr>
              <w:t>0,41</w:t>
            </w:r>
          </w:p>
        </w:tc>
        <w:tc>
          <w:tcPr>
            <w:tcW w:w="2393" w:type="dxa"/>
          </w:tcPr>
          <w:p w:rsidR="00BD1008" w:rsidRPr="003E76B1" w:rsidRDefault="00BD1008" w:rsidP="00BE2D0B">
            <w:pPr>
              <w:pStyle w:val="26"/>
              <w:keepNext/>
              <w:widowControl/>
              <w:shd w:val="clear" w:color="auto" w:fill="auto"/>
              <w:suppressAutoHyphens/>
              <w:spacing w:line="240" w:lineRule="auto"/>
              <w:jc w:val="center"/>
            </w:pPr>
            <w:r w:rsidRPr="003E76B1">
              <w:rPr>
                <w:rStyle w:val="11pt"/>
              </w:rPr>
              <w:t>ежемесячно по мере необходимости</w:t>
            </w:r>
          </w:p>
        </w:tc>
      </w:tr>
    </w:tbl>
    <w:p w:rsidR="00BC2E1E" w:rsidRDefault="00BC2E1E" w:rsidP="00BE2D0B">
      <w:pPr>
        <w:keepNext/>
        <w:suppressAutoHyphens/>
      </w:pPr>
    </w:p>
    <w:tbl>
      <w:tblPr>
        <w:tblStyle w:val="af3"/>
        <w:tblpPr w:leftFromText="180" w:rightFromText="180" w:vertAnchor="text" w:horzAnchor="margin" w:tblpY="-178"/>
        <w:tblW w:w="0" w:type="auto"/>
        <w:tblLook w:val="04A0" w:firstRow="1" w:lastRow="0" w:firstColumn="1" w:lastColumn="0" w:noHBand="0" w:noVBand="1"/>
      </w:tblPr>
      <w:tblGrid>
        <w:gridCol w:w="959"/>
        <w:gridCol w:w="3827"/>
        <w:gridCol w:w="2392"/>
        <w:gridCol w:w="2393"/>
      </w:tblGrid>
      <w:tr w:rsidR="00BD1008" w:rsidRPr="006E3DDE" w:rsidTr="000A4624">
        <w:tc>
          <w:tcPr>
            <w:tcW w:w="959" w:type="dxa"/>
          </w:tcPr>
          <w:p w:rsidR="00BD1008" w:rsidRPr="003E76B1" w:rsidRDefault="00BD1008" w:rsidP="00BE2D0B">
            <w:pPr>
              <w:pStyle w:val="36"/>
              <w:keepNext/>
              <w:widowControl/>
              <w:shd w:val="clear" w:color="auto" w:fill="auto"/>
              <w:suppressAutoHyphens/>
              <w:spacing w:before="0" w:after="0" w:line="240" w:lineRule="auto"/>
              <w:jc w:val="center"/>
              <w:rPr>
                <w:sz w:val="24"/>
                <w:szCs w:val="24"/>
              </w:rPr>
            </w:pPr>
            <w:r w:rsidRPr="003E76B1">
              <w:rPr>
                <w:sz w:val="24"/>
                <w:szCs w:val="24"/>
              </w:rPr>
              <w:lastRenderedPageBreak/>
              <w:t>3.</w:t>
            </w:r>
          </w:p>
        </w:tc>
        <w:tc>
          <w:tcPr>
            <w:tcW w:w="3827" w:type="dxa"/>
          </w:tcPr>
          <w:p w:rsidR="00BD1008" w:rsidRPr="003E76B1" w:rsidRDefault="00BD1008" w:rsidP="00BE2D0B">
            <w:pPr>
              <w:pStyle w:val="26"/>
              <w:keepNext/>
              <w:widowControl/>
              <w:shd w:val="clear" w:color="auto" w:fill="auto"/>
              <w:suppressAutoHyphens/>
              <w:spacing w:line="240" w:lineRule="auto"/>
              <w:jc w:val="left"/>
            </w:pPr>
            <w:r w:rsidRPr="003E76B1">
              <w:rPr>
                <w:rStyle w:val="11pt"/>
              </w:rPr>
              <w:t>Работы и услуги по содержанию иного общего имущества в многоквартирном доме: очистка крыш, люков колодцев, пожарных гидрантов, отмосток, дворовых пешеходных дорожек и проездов от снега и льда толщиной слоя свыше 5 см;</w:t>
            </w:r>
          </w:p>
          <w:p w:rsidR="00BD1008" w:rsidRPr="003E76B1" w:rsidRDefault="00BD1008" w:rsidP="00BE2D0B">
            <w:pPr>
              <w:pStyle w:val="26"/>
              <w:keepNext/>
              <w:widowControl/>
              <w:shd w:val="clear" w:color="auto" w:fill="auto"/>
              <w:suppressAutoHyphens/>
              <w:spacing w:line="240" w:lineRule="auto"/>
              <w:jc w:val="left"/>
            </w:pPr>
            <w:r w:rsidRPr="003E76B1">
              <w:rPr>
                <w:rStyle w:val="11pt"/>
              </w:rPr>
              <w:t>Работы по обеспечению требований пожарной безопасности - осмотры и обеспечение работоспособности состояния пожарных лестниц, лазов;</w:t>
            </w:r>
          </w:p>
          <w:p w:rsidR="00BD1008" w:rsidRPr="003E76B1" w:rsidRDefault="00BD1008" w:rsidP="00BE2D0B">
            <w:pPr>
              <w:pStyle w:val="26"/>
              <w:keepNext/>
              <w:widowControl/>
              <w:shd w:val="clear" w:color="auto" w:fill="auto"/>
              <w:suppressAutoHyphens/>
              <w:spacing w:line="240" w:lineRule="auto"/>
              <w:jc w:val="left"/>
            </w:pPr>
            <w:r w:rsidRPr="003E76B1">
              <w:rPr>
                <w:rStyle w:val="11pt"/>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2392" w:type="dxa"/>
          </w:tcPr>
          <w:p w:rsidR="00BD1008" w:rsidRPr="003E76B1" w:rsidRDefault="003E76B1" w:rsidP="00BE2D0B">
            <w:pPr>
              <w:pStyle w:val="26"/>
              <w:keepNext/>
              <w:widowControl/>
              <w:shd w:val="clear" w:color="auto" w:fill="auto"/>
              <w:suppressAutoHyphens/>
              <w:spacing w:line="240" w:lineRule="auto"/>
              <w:jc w:val="center"/>
              <w:rPr>
                <w:b/>
              </w:rPr>
            </w:pPr>
            <w:r w:rsidRPr="003E76B1">
              <w:rPr>
                <w:rStyle w:val="11pt"/>
                <w:b/>
              </w:rPr>
              <w:t>0,13</w:t>
            </w:r>
          </w:p>
        </w:tc>
        <w:tc>
          <w:tcPr>
            <w:tcW w:w="2393" w:type="dxa"/>
          </w:tcPr>
          <w:p w:rsidR="00BD1008" w:rsidRPr="003E76B1" w:rsidRDefault="00BD1008" w:rsidP="00BE2D0B">
            <w:pPr>
              <w:pStyle w:val="26"/>
              <w:keepNext/>
              <w:widowControl/>
              <w:shd w:val="clear" w:color="auto" w:fill="auto"/>
              <w:suppressAutoHyphens/>
              <w:spacing w:line="240" w:lineRule="auto"/>
              <w:jc w:val="center"/>
            </w:pPr>
            <w:r w:rsidRPr="003E76B1">
              <w:rPr>
                <w:rStyle w:val="11pt"/>
              </w:rPr>
              <w:t>По мере необходимости постоянно</w:t>
            </w:r>
          </w:p>
        </w:tc>
      </w:tr>
      <w:tr w:rsidR="00BD1008" w:rsidRPr="006E3DDE" w:rsidTr="000A4624">
        <w:tc>
          <w:tcPr>
            <w:tcW w:w="959" w:type="dxa"/>
          </w:tcPr>
          <w:p w:rsidR="00BD1008" w:rsidRPr="003E76B1" w:rsidRDefault="00BD1008" w:rsidP="00BE2D0B">
            <w:pPr>
              <w:pStyle w:val="36"/>
              <w:keepNext/>
              <w:widowControl/>
              <w:shd w:val="clear" w:color="auto" w:fill="auto"/>
              <w:suppressAutoHyphens/>
              <w:spacing w:before="0" w:after="0" w:line="240" w:lineRule="auto"/>
              <w:jc w:val="center"/>
              <w:rPr>
                <w:sz w:val="24"/>
                <w:szCs w:val="24"/>
              </w:rPr>
            </w:pPr>
            <w:r w:rsidRPr="003E76B1">
              <w:rPr>
                <w:sz w:val="24"/>
                <w:szCs w:val="24"/>
              </w:rPr>
              <w:t>4.</w:t>
            </w:r>
          </w:p>
        </w:tc>
        <w:tc>
          <w:tcPr>
            <w:tcW w:w="3827" w:type="dxa"/>
          </w:tcPr>
          <w:p w:rsidR="00BD1008" w:rsidRPr="003E76B1" w:rsidRDefault="00BD1008" w:rsidP="00BE2D0B">
            <w:pPr>
              <w:pStyle w:val="26"/>
              <w:keepNext/>
              <w:widowControl/>
              <w:shd w:val="clear" w:color="auto" w:fill="auto"/>
              <w:suppressAutoHyphens/>
              <w:spacing w:line="240" w:lineRule="auto"/>
              <w:jc w:val="left"/>
            </w:pPr>
            <w:r w:rsidRPr="003E76B1">
              <w:rPr>
                <w:rStyle w:val="11pt"/>
              </w:rPr>
              <w:t>Аварийно-диспетчерское обслуживание</w:t>
            </w:r>
          </w:p>
        </w:tc>
        <w:tc>
          <w:tcPr>
            <w:tcW w:w="2392" w:type="dxa"/>
          </w:tcPr>
          <w:p w:rsidR="00BD1008" w:rsidRPr="003E76B1" w:rsidRDefault="003E76B1" w:rsidP="00BE2D0B">
            <w:pPr>
              <w:pStyle w:val="26"/>
              <w:keepNext/>
              <w:widowControl/>
              <w:shd w:val="clear" w:color="auto" w:fill="auto"/>
              <w:suppressAutoHyphens/>
              <w:spacing w:line="240" w:lineRule="auto"/>
              <w:jc w:val="center"/>
              <w:rPr>
                <w:b/>
              </w:rPr>
            </w:pPr>
            <w:r w:rsidRPr="003E76B1">
              <w:rPr>
                <w:rStyle w:val="11pt"/>
                <w:b/>
              </w:rPr>
              <w:t>0,29</w:t>
            </w:r>
          </w:p>
        </w:tc>
        <w:tc>
          <w:tcPr>
            <w:tcW w:w="2393" w:type="dxa"/>
          </w:tcPr>
          <w:p w:rsidR="00BD1008" w:rsidRPr="003E76B1" w:rsidRDefault="00BD1008" w:rsidP="00BE2D0B">
            <w:pPr>
              <w:pStyle w:val="26"/>
              <w:keepNext/>
              <w:widowControl/>
              <w:shd w:val="clear" w:color="auto" w:fill="auto"/>
              <w:suppressAutoHyphens/>
              <w:spacing w:line="240" w:lineRule="auto"/>
              <w:jc w:val="center"/>
            </w:pPr>
            <w:r w:rsidRPr="003E76B1">
              <w:rPr>
                <w:rStyle w:val="11pt"/>
              </w:rPr>
              <w:t>круглосуточно</w:t>
            </w:r>
          </w:p>
        </w:tc>
      </w:tr>
      <w:tr w:rsidR="00BD1008" w:rsidRPr="006E3DDE" w:rsidTr="000A4624">
        <w:tc>
          <w:tcPr>
            <w:tcW w:w="959" w:type="dxa"/>
          </w:tcPr>
          <w:p w:rsidR="00BD1008" w:rsidRPr="003E76B1" w:rsidRDefault="00BD1008" w:rsidP="00BE2D0B">
            <w:pPr>
              <w:pStyle w:val="36"/>
              <w:keepNext/>
              <w:widowControl/>
              <w:shd w:val="clear" w:color="auto" w:fill="auto"/>
              <w:suppressAutoHyphens/>
              <w:spacing w:before="0" w:after="0" w:line="240" w:lineRule="auto"/>
              <w:jc w:val="center"/>
              <w:rPr>
                <w:sz w:val="24"/>
                <w:szCs w:val="24"/>
              </w:rPr>
            </w:pPr>
            <w:r w:rsidRPr="003E76B1">
              <w:rPr>
                <w:sz w:val="24"/>
                <w:szCs w:val="24"/>
              </w:rPr>
              <w:t>5.</w:t>
            </w:r>
          </w:p>
        </w:tc>
        <w:tc>
          <w:tcPr>
            <w:tcW w:w="3827" w:type="dxa"/>
          </w:tcPr>
          <w:p w:rsidR="00BD1008" w:rsidRPr="003E76B1" w:rsidRDefault="00BD1008" w:rsidP="00BE2D0B">
            <w:pPr>
              <w:pStyle w:val="26"/>
              <w:keepNext/>
              <w:widowControl/>
              <w:shd w:val="clear" w:color="auto" w:fill="auto"/>
              <w:suppressAutoHyphens/>
              <w:spacing w:line="240" w:lineRule="auto"/>
              <w:jc w:val="left"/>
            </w:pPr>
            <w:r w:rsidRPr="003E76B1">
              <w:rPr>
                <w:rStyle w:val="11pt"/>
              </w:rPr>
              <w:t>Управление многоквартирным домом</w:t>
            </w:r>
          </w:p>
        </w:tc>
        <w:tc>
          <w:tcPr>
            <w:tcW w:w="2392" w:type="dxa"/>
          </w:tcPr>
          <w:p w:rsidR="00BD1008" w:rsidRPr="003E76B1" w:rsidRDefault="003E76B1" w:rsidP="00BE2D0B">
            <w:pPr>
              <w:pStyle w:val="26"/>
              <w:keepNext/>
              <w:widowControl/>
              <w:shd w:val="clear" w:color="auto" w:fill="auto"/>
              <w:suppressAutoHyphens/>
              <w:spacing w:line="240" w:lineRule="auto"/>
              <w:jc w:val="center"/>
              <w:rPr>
                <w:b/>
              </w:rPr>
            </w:pPr>
            <w:r w:rsidRPr="003E76B1">
              <w:rPr>
                <w:rStyle w:val="11pt"/>
                <w:b/>
              </w:rPr>
              <w:t>3,15</w:t>
            </w:r>
          </w:p>
        </w:tc>
        <w:tc>
          <w:tcPr>
            <w:tcW w:w="2393" w:type="dxa"/>
          </w:tcPr>
          <w:p w:rsidR="00BD1008" w:rsidRPr="003E76B1" w:rsidRDefault="00BD1008" w:rsidP="00BE2D0B">
            <w:pPr>
              <w:pStyle w:val="26"/>
              <w:keepNext/>
              <w:widowControl/>
              <w:shd w:val="clear" w:color="auto" w:fill="auto"/>
              <w:suppressAutoHyphens/>
              <w:spacing w:line="240" w:lineRule="auto"/>
              <w:jc w:val="center"/>
            </w:pPr>
            <w:r w:rsidRPr="003E76B1">
              <w:rPr>
                <w:rStyle w:val="11pt"/>
              </w:rPr>
              <w:t>ежедневно</w:t>
            </w:r>
          </w:p>
        </w:tc>
      </w:tr>
      <w:tr w:rsidR="00BD1008" w:rsidRPr="006E3DDE" w:rsidTr="000A4624">
        <w:tc>
          <w:tcPr>
            <w:tcW w:w="959" w:type="dxa"/>
          </w:tcPr>
          <w:p w:rsidR="00BD1008" w:rsidRPr="003E76B1" w:rsidRDefault="00BD1008" w:rsidP="00BE2D0B">
            <w:pPr>
              <w:pStyle w:val="36"/>
              <w:keepNext/>
              <w:widowControl/>
              <w:shd w:val="clear" w:color="auto" w:fill="auto"/>
              <w:suppressAutoHyphens/>
              <w:spacing w:before="0" w:after="0" w:line="240" w:lineRule="auto"/>
              <w:jc w:val="center"/>
              <w:rPr>
                <w:sz w:val="24"/>
                <w:szCs w:val="24"/>
              </w:rPr>
            </w:pPr>
            <w:r w:rsidRPr="003E76B1">
              <w:rPr>
                <w:sz w:val="24"/>
                <w:szCs w:val="24"/>
              </w:rPr>
              <w:t>6.</w:t>
            </w:r>
          </w:p>
        </w:tc>
        <w:tc>
          <w:tcPr>
            <w:tcW w:w="3827" w:type="dxa"/>
          </w:tcPr>
          <w:p w:rsidR="00BD1008" w:rsidRPr="003E76B1" w:rsidRDefault="00BD1008" w:rsidP="00BE2D0B">
            <w:pPr>
              <w:pStyle w:val="26"/>
              <w:keepNext/>
              <w:widowControl/>
              <w:shd w:val="clear" w:color="auto" w:fill="auto"/>
              <w:suppressAutoHyphens/>
              <w:spacing w:line="240" w:lineRule="auto"/>
              <w:jc w:val="left"/>
            </w:pPr>
            <w:r w:rsidRPr="003E76B1">
              <w:rPr>
                <w:rStyle w:val="11pt"/>
              </w:rPr>
              <w:t>Текущий ремонт общего имущества</w:t>
            </w:r>
          </w:p>
        </w:tc>
        <w:tc>
          <w:tcPr>
            <w:tcW w:w="2392" w:type="dxa"/>
          </w:tcPr>
          <w:p w:rsidR="00BD1008" w:rsidRPr="003E76B1" w:rsidRDefault="003E76B1" w:rsidP="00BE2D0B">
            <w:pPr>
              <w:pStyle w:val="26"/>
              <w:keepNext/>
              <w:widowControl/>
              <w:shd w:val="clear" w:color="auto" w:fill="auto"/>
              <w:suppressAutoHyphens/>
              <w:spacing w:line="240" w:lineRule="auto"/>
              <w:jc w:val="center"/>
              <w:rPr>
                <w:b/>
              </w:rPr>
            </w:pPr>
            <w:r w:rsidRPr="003E76B1">
              <w:rPr>
                <w:rStyle w:val="11pt"/>
                <w:b/>
              </w:rPr>
              <w:t>3,72</w:t>
            </w:r>
          </w:p>
        </w:tc>
        <w:tc>
          <w:tcPr>
            <w:tcW w:w="2393" w:type="dxa"/>
          </w:tcPr>
          <w:p w:rsidR="00BD1008" w:rsidRPr="003E76B1" w:rsidRDefault="00BD1008" w:rsidP="00BE2D0B">
            <w:pPr>
              <w:pStyle w:val="26"/>
              <w:keepNext/>
              <w:widowControl/>
              <w:shd w:val="clear" w:color="auto" w:fill="auto"/>
              <w:suppressAutoHyphens/>
              <w:spacing w:line="240" w:lineRule="auto"/>
              <w:jc w:val="center"/>
            </w:pPr>
            <w:r w:rsidRPr="003E76B1">
              <w:rPr>
                <w:rStyle w:val="11pt"/>
              </w:rPr>
              <w:t>по мере необходимости</w:t>
            </w:r>
          </w:p>
        </w:tc>
      </w:tr>
      <w:tr w:rsidR="00BD1008" w:rsidRPr="006E3DDE" w:rsidTr="000A4624">
        <w:tc>
          <w:tcPr>
            <w:tcW w:w="959" w:type="dxa"/>
          </w:tcPr>
          <w:p w:rsidR="00BD1008" w:rsidRPr="003E76B1" w:rsidRDefault="00BD1008" w:rsidP="00BE2D0B">
            <w:pPr>
              <w:pStyle w:val="36"/>
              <w:keepNext/>
              <w:widowControl/>
              <w:shd w:val="clear" w:color="auto" w:fill="auto"/>
              <w:suppressAutoHyphens/>
              <w:spacing w:before="0" w:after="0" w:line="240" w:lineRule="auto"/>
              <w:jc w:val="center"/>
              <w:rPr>
                <w:sz w:val="24"/>
                <w:szCs w:val="24"/>
              </w:rPr>
            </w:pPr>
            <w:r w:rsidRPr="003E76B1">
              <w:rPr>
                <w:sz w:val="24"/>
                <w:szCs w:val="24"/>
              </w:rPr>
              <w:t>7.</w:t>
            </w:r>
          </w:p>
        </w:tc>
        <w:tc>
          <w:tcPr>
            <w:tcW w:w="3827" w:type="dxa"/>
          </w:tcPr>
          <w:p w:rsidR="00BD1008" w:rsidRPr="003E76B1" w:rsidRDefault="00BD1008" w:rsidP="00BE2D0B">
            <w:pPr>
              <w:pStyle w:val="26"/>
              <w:keepNext/>
              <w:widowControl/>
              <w:shd w:val="clear" w:color="auto" w:fill="auto"/>
              <w:suppressAutoHyphens/>
              <w:spacing w:line="240" w:lineRule="auto"/>
              <w:jc w:val="left"/>
            </w:pPr>
            <w:r w:rsidRPr="003E76B1">
              <w:rPr>
                <w:rStyle w:val="11pt"/>
              </w:rPr>
              <w:t>Оплата услуг по техническому обслуживанию и ремонту внутридомового и внутриквартирного газового оборудования</w:t>
            </w:r>
          </w:p>
        </w:tc>
        <w:tc>
          <w:tcPr>
            <w:tcW w:w="2392" w:type="dxa"/>
          </w:tcPr>
          <w:p w:rsidR="00BD1008" w:rsidRPr="003E76B1" w:rsidRDefault="003E76B1" w:rsidP="00BE2D0B">
            <w:pPr>
              <w:pStyle w:val="26"/>
              <w:keepNext/>
              <w:widowControl/>
              <w:shd w:val="clear" w:color="auto" w:fill="auto"/>
              <w:suppressAutoHyphens/>
              <w:spacing w:line="240" w:lineRule="auto"/>
              <w:jc w:val="center"/>
              <w:rPr>
                <w:b/>
              </w:rPr>
            </w:pPr>
            <w:r w:rsidRPr="003E76B1">
              <w:rPr>
                <w:rStyle w:val="11pt"/>
                <w:b/>
              </w:rPr>
              <w:t>0,18</w:t>
            </w:r>
          </w:p>
        </w:tc>
        <w:tc>
          <w:tcPr>
            <w:tcW w:w="2393" w:type="dxa"/>
          </w:tcPr>
          <w:p w:rsidR="00BD1008" w:rsidRPr="003E76B1" w:rsidRDefault="00BD1008" w:rsidP="00BE2D0B">
            <w:pPr>
              <w:pStyle w:val="26"/>
              <w:keepNext/>
              <w:widowControl/>
              <w:shd w:val="clear" w:color="auto" w:fill="auto"/>
              <w:suppressAutoHyphens/>
              <w:spacing w:line="240" w:lineRule="auto"/>
              <w:jc w:val="center"/>
            </w:pPr>
            <w:r w:rsidRPr="003E76B1">
              <w:rPr>
                <w:rStyle w:val="11pt"/>
              </w:rPr>
              <w:t>1 раз в год</w:t>
            </w:r>
          </w:p>
        </w:tc>
      </w:tr>
      <w:tr w:rsidR="00BD1008" w:rsidRPr="006E3DDE" w:rsidTr="000A4624">
        <w:tc>
          <w:tcPr>
            <w:tcW w:w="959" w:type="dxa"/>
          </w:tcPr>
          <w:p w:rsidR="00BD1008" w:rsidRPr="003E76B1" w:rsidRDefault="00BD1008" w:rsidP="00BE2D0B">
            <w:pPr>
              <w:pStyle w:val="36"/>
              <w:keepNext/>
              <w:widowControl/>
              <w:shd w:val="clear" w:color="auto" w:fill="auto"/>
              <w:suppressAutoHyphens/>
              <w:spacing w:before="0" w:after="0" w:line="240" w:lineRule="auto"/>
              <w:jc w:val="center"/>
              <w:rPr>
                <w:sz w:val="24"/>
                <w:szCs w:val="24"/>
              </w:rPr>
            </w:pPr>
            <w:r w:rsidRPr="003E76B1">
              <w:rPr>
                <w:sz w:val="24"/>
                <w:szCs w:val="24"/>
              </w:rPr>
              <w:t>8.</w:t>
            </w:r>
          </w:p>
        </w:tc>
        <w:tc>
          <w:tcPr>
            <w:tcW w:w="3827" w:type="dxa"/>
          </w:tcPr>
          <w:p w:rsidR="00BD1008" w:rsidRPr="003E76B1" w:rsidRDefault="00BD1008" w:rsidP="00BE2D0B">
            <w:pPr>
              <w:pStyle w:val="26"/>
              <w:keepNext/>
              <w:widowControl/>
              <w:shd w:val="clear" w:color="auto" w:fill="auto"/>
              <w:suppressAutoHyphens/>
              <w:spacing w:line="240" w:lineRule="auto"/>
              <w:jc w:val="left"/>
            </w:pPr>
            <w:r w:rsidRPr="003E76B1">
              <w:rPr>
                <w:rStyle w:val="11pt"/>
              </w:rPr>
              <w:t>Поквартирная поверка приборов учета холодной воды</w:t>
            </w:r>
          </w:p>
        </w:tc>
        <w:tc>
          <w:tcPr>
            <w:tcW w:w="2392" w:type="dxa"/>
          </w:tcPr>
          <w:p w:rsidR="00BD1008" w:rsidRPr="003E76B1" w:rsidRDefault="003E76B1" w:rsidP="00BE2D0B">
            <w:pPr>
              <w:pStyle w:val="26"/>
              <w:keepNext/>
              <w:widowControl/>
              <w:shd w:val="clear" w:color="auto" w:fill="auto"/>
              <w:suppressAutoHyphens/>
              <w:spacing w:line="240" w:lineRule="auto"/>
              <w:jc w:val="center"/>
              <w:rPr>
                <w:b/>
              </w:rPr>
            </w:pPr>
            <w:r w:rsidRPr="003E76B1">
              <w:rPr>
                <w:rStyle w:val="11pt"/>
                <w:b/>
              </w:rPr>
              <w:t>0,06</w:t>
            </w:r>
          </w:p>
        </w:tc>
        <w:tc>
          <w:tcPr>
            <w:tcW w:w="2393" w:type="dxa"/>
          </w:tcPr>
          <w:p w:rsidR="00BD1008" w:rsidRPr="003E76B1" w:rsidRDefault="00BD1008" w:rsidP="00BE2D0B">
            <w:pPr>
              <w:pStyle w:val="26"/>
              <w:keepNext/>
              <w:widowControl/>
              <w:shd w:val="clear" w:color="auto" w:fill="auto"/>
              <w:suppressAutoHyphens/>
              <w:spacing w:line="240" w:lineRule="auto"/>
              <w:jc w:val="center"/>
            </w:pPr>
            <w:r w:rsidRPr="003E76B1">
              <w:rPr>
                <w:rStyle w:val="11pt"/>
              </w:rPr>
              <w:t>По мере необходимости</w:t>
            </w:r>
          </w:p>
        </w:tc>
      </w:tr>
      <w:tr w:rsidR="00BD1008" w:rsidRPr="003B64E8" w:rsidTr="0027088D">
        <w:tc>
          <w:tcPr>
            <w:tcW w:w="4786" w:type="dxa"/>
            <w:gridSpan w:val="2"/>
          </w:tcPr>
          <w:p w:rsidR="00BD1008" w:rsidRPr="003E76B1" w:rsidRDefault="00BD1008" w:rsidP="00BE2D0B">
            <w:pPr>
              <w:pStyle w:val="36"/>
              <w:keepNext/>
              <w:widowControl/>
              <w:shd w:val="clear" w:color="auto" w:fill="auto"/>
              <w:suppressAutoHyphens/>
              <w:spacing w:before="0" w:after="0" w:line="240" w:lineRule="auto"/>
              <w:rPr>
                <w:b w:val="0"/>
              </w:rPr>
            </w:pPr>
            <w:r w:rsidRPr="003E76B1">
              <w:rPr>
                <w:rStyle w:val="11pt0"/>
                <w:b/>
              </w:rPr>
              <w:t>ИТОГО плата для МКД с индивидуальным отоплением:</w:t>
            </w:r>
          </w:p>
        </w:tc>
        <w:tc>
          <w:tcPr>
            <w:tcW w:w="2392" w:type="dxa"/>
          </w:tcPr>
          <w:p w:rsidR="00BD1008" w:rsidRPr="003E76B1" w:rsidRDefault="003E76B1" w:rsidP="00BE2D0B">
            <w:pPr>
              <w:pStyle w:val="36"/>
              <w:keepNext/>
              <w:widowControl/>
              <w:shd w:val="clear" w:color="auto" w:fill="auto"/>
              <w:suppressAutoHyphens/>
              <w:spacing w:before="0" w:after="0" w:line="240" w:lineRule="auto"/>
              <w:jc w:val="center"/>
              <w:rPr>
                <w:b w:val="0"/>
              </w:rPr>
            </w:pPr>
            <w:r w:rsidRPr="003E76B1">
              <w:rPr>
                <w:rStyle w:val="11pt0"/>
                <w:b/>
              </w:rPr>
              <w:t>8,91</w:t>
            </w:r>
          </w:p>
        </w:tc>
        <w:tc>
          <w:tcPr>
            <w:tcW w:w="2393" w:type="dxa"/>
          </w:tcPr>
          <w:p w:rsidR="00BD1008" w:rsidRPr="003E76B1" w:rsidRDefault="00BD1008" w:rsidP="00BE2D0B">
            <w:pPr>
              <w:pStyle w:val="36"/>
              <w:keepNext/>
              <w:widowControl/>
              <w:shd w:val="clear" w:color="auto" w:fill="auto"/>
              <w:suppressAutoHyphens/>
              <w:spacing w:before="0" w:after="0" w:line="240" w:lineRule="auto"/>
              <w:jc w:val="center"/>
            </w:pPr>
          </w:p>
        </w:tc>
      </w:tr>
    </w:tbl>
    <w:p w:rsidR="000A4624" w:rsidRPr="003B64E8" w:rsidRDefault="000A4624" w:rsidP="00BE2D0B">
      <w:pPr>
        <w:pStyle w:val="ConsNormal"/>
        <w:keepNext/>
        <w:widowControl/>
        <w:suppressAutoHyphens/>
        <w:ind w:firstLine="567"/>
        <w:jc w:val="both"/>
        <w:rPr>
          <w:rFonts w:ascii="Times New Roman" w:hAnsi="Times New Roman" w:cs="Times New Roman"/>
          <w:sz w:val="28"/>
          <w:szCs w:val="28"/>
        </w:rPr>
      </w:pPr>
    </w:p>
    <w:p w:rsidR="00A81DB5" w:rsidRPr="003B64E8" w:rsidRDefault="00A81DB5" w:rsidP="00BE2D0B">
      <w:pPr>
        <w:pStyle w:val="ConsNormal"/>
        <w:keepNext/>
        <w:widowControl/>
        <w:suppressAutoHyphens/>
        <w:ind w:firstLine="567"/>
        <w:jc w:val="both"/>
        <w:rPr>
          <w:rFonts w:ascii="Times New Roman" w:hAnsi="Times New Roman" w:cs="Times New Roman"/>
          <w:sz w:val="28"/>
          <w:szCs w:val="28"/>
        </w:rPr>
      </w:pPr>
      <w:r w:rsidRPr="003B64E8">
        <w:rPr>
          <w:rFonts w:ascii="Times New Roman" w:hAnsi="Times New Roman" w:cs="Times New Roman"/>
          <w:b/>
          <w:sz w:val="28"/>
          <w:szCs w:val="28"/>
        </w:rPr>
        <w:t>2.5. Размер платы за содержание и ремонт многоквартирных домов:</w:t>
      </w:r>
    </w:p>
    <w:p w:rsidR="006E3DDE" w:rsidRPr="006E3DDE" w:rsidRDefault="006E3DDE" w:rsidP="00BE2D0B">
      <w:pPr>
        <w:keepNext/>
        <w:suppressAutoHyphens/>
        <w:spacing w:after="0" w:line="20" w:lineRule="atLeast"/>
        <w:ind w:firstLine="710"/>
        <w:jc w:val="both"/>
        <w:rPr>
          <w:rFonts w:ascii="Times New Roman" w:eastAsia="Times New Roman" w:hAnsi="Times New Roman" w:cs="Times New Roman"/>
          <w:sz w:val="28"/>
          <w:szCs w:val="28"/>
        </w:rPr>
      </w:pPr>
      <w:r w:rsidRPr="006E3DDE">
        <w:rPr>
          <w:rFonts w:ascii="Times New Roman" w:eastAsia="Times New Roman" w:hAnsi="Times New Roman" w:cs="Times New Roman"/>
          <w:b/>
          <w:sz w:val="28"/>
          <w:szCs w:val="28"/>
        </w:rPr>
        <w:t>по лоту № 1</w:t>
      </w:r>
      <w:r>
        <w:rPr>
          <w:rFonts w:ascii="Times New Roman" w:eastAsia="Times New Roman" w:hAnsi="Times New Roman" w:cs="Times New Roman"/>
          <w:sz w:val="28"/>
          <w:szCs w:val="28"/>
        </w:rPr>
        <w:t xml:space="preserve"> (Курская </w:t>
      </w:r>
      <w:r w:rsidRPr="006E3DDE">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бл., Черемисиновский р-он, п. </w:t>
      </w:r>
      <w:r w:rsidRPr="006E3DDE">
        <w:rPr>
          <w:rFonts w:ascii="Times New Roman" w:eastAsia="Times New Roman" w:hAnsi="Times New Roman" w:cs="Times New Roman"/>
          <w:sz w:val="28"/>
          <w:szCs w:val="28"/>
        </w:rPr>
        <w:t>Черемисиново,     ул. Кооперативная, д. 4) – 8,91 руб./кв.м.;</w:t>
      </w:r>
    </w:p>
    <w:p w:rsidR="006E3DDE" w:rsidRPr="006E3DDE" w:rsidRDefault="006E3DDE" w:rsidP="00BE2D0B">
      <w:pPr>
        <w:keepNext/>
        <w:suppressAutoHyphens/>
        <w:spacing w:after="0" w:line="20" w:lineRule="atLeast"/>
        <w:ind w:firstLine="710"/>
        <w:jc w:val="both"/>
        <w:rPr>
          <w:rFonts w:ascii="Times New Roman" w:eastAsia="Times New Roman" w:hAnsi="Times New Roman" w:cs="Times New Roman"/>
          <w:sz w:val="28"/>
          <w:szCs w:val="28"/>
        </w:rPr>
      </w:pPr>
      <w:r w:rsidRPr="006E3DDE">
        <w:rPr>
          <w:rFonts w:ascii="Times New Roman" w:eastAsia="Times New Roman" w:hAnsi="Times New Roman" w:cs="Times New Roman"/>
          <w:b/>
          <w:sz w:val="28"/>
          <w:szCs w:val="28"/>
        </w:rPr>
        <w:t>по лоту № 2</w:t>
      </w:r>
      <w:r w:rsidRPr="006E3DDE">
        <w:rPr>
          <w:rFonts w:ascii="Times New Roman" w:eastAsia="Times New Roman" w:hAnsi="Times New Roman" w:cs="Times New Roman"/>
          <w:sz w:val="28"/>
          <w:szCs w:val="28"/>
        </w:rPr>
        <w:t xml:space="preserve"> (Курская обл., Черемисиновский р-он, п. Черемисиново</w:t>
      </w:r>
      <w:r>
        <w:rPr>
          <w:rFonts w:ascii="Times New Roman" w:eastAsia="Times New Roman" w:hAnsi="Times New Roman" w:cs="Times New Roman"/>
          <w:sz w:val="28"/>
          <w:szCs w:val="28"/>
        </w:rPr>
        <w:t>,</w:t>
      </w:r>
      <w:r w:rsidRPr="006E3DDE">
        <w:rPr>
          <w:rFonts w:ascii="Times New Roman" w:eastAsia="Times New Roman" w:hAnsi="Times New Roman" w:cs="Times New Roman"/>
          <w:sz w:val="28"/>
          <w:szCs w:val="28"/>
        </w:rPr>
        <w:t xml:space="preserve"> ул. Кооперативная, д. 5) – 8,91 руб./кв.м.;</w:t>
      </w:r>
    </w:p>
    <w:p w:rsidR="006E3DDE" w:rsidRPr="006E3DDE" w:rsidRDefault="006E3DDE" w:rsidP="00BE2D0B">
      <w:pPr>
        <w:keepNext/>
        <w:suppressAutoHyphens/>
        <w:spacing w:after="0" w:line="20" w:lineRule="atLeast"/>
        <w:ind w:firstLine="710"/>
        <w:jc w:val="both"/>
        <w:rPr>
          <w:rFonts w:ascii="Times New Roman" w:eastAsia="Times New Roman" w:hAnsi="Times New Roman" w:cs="Times New Roman"/>
          <w:sz w:val="28"/>
          <w:szCs w:val="28"/>
        </w:rPr>
      </w:pPr>
      <w:r w:rsidRPr="006E3DDE">
        <w:rPr>
          <w:rFonts w:ascii="Times New Roman" w:eastAsia="Times New Roman" w:hAnsi="Times New Roman" w:cs="Times New Roman"/>
          <w:b/>
          <w:sz w:val="28"/>
          <w:szCs w:val="28"/>
        </w:rPr>
        <w:t>по лоту № 3</w:t>
      </w:r>
      <w:r w:rsidRPr="006E3DDE">
        <w:rPr>
          <w:rFonts w:ascii="Times New Roman" w:eastAsia="Times New Roman" w:hAnsi="Times New Roman" w:cs="Times New Roman"/>
          <w:sz w:val="28"/>
          <w:szCs w:val="28"/>
        </w:rPr>
        <w:t xml:space="preserve"> (Курская обл., Черемисиновский р-он, п. Черемисиново, ул. Кооперативная, д. 7) – 8,91 руб./кв.м.;</w:t>
      </w:r>
    </w:p>
    <w:p w:rsidR="006E3DDE" w:rsidRPr="006E3DDE" w:rsidRDefault="006E3DDE" w:rsidP="00BE2D0B">
      <w:pPr>
        <w:keepNext/>
        <w:suppressAutoHyphens/>
        <w:spacing w:after="0" w:line="20" w:lineRule="atLeast"/>
        <w:ind w:firstLine="710"/>
        <w:jc w:val="both"/>
        <w:rPr>
          <w:rFonts w:ascii="Times New Roman" w:eastAsia="Times New Roman" w:hAnsi="Times New Roman" w:cs="Times New Roman"/>
          <w:sz w:val="28"/>
          <w:szCs w:val="28"/>
        </w:rPr>
      </w:pPr>
      <w:r w:rsidRPr="006E3DDE">
        <w:rPr>
          <w:rFonts w:ascii="Times New Roman" w:eastAsia="Times New Roman" w:hAnsi="Times New Roman" w:cs="Times New Roman"/>
          <w:b/>
          <w:sz w:val="28"/>
          <w:szCs w:val="28"/>
        </w:rPr>
        <w:t>по лоту № 4</w:t>
      </w:r>
      <w:r w:rsidRPr="006E3DDE">
        <w:rPr>
          <w:rFonts w:ascii="Times New Roman" w:eastAsia="Times New Roman" w:hAnsi="Times New Roman" w:cs="Times New Roman"/>
          <w:sz w:val="28"/>
          <w:szCs w:val="28"/>
        </w:rPr>
        <w:t xml:space="preserve"> (Курская обл., Черемисиновский р-он, п. Черемисиново, ул. Кооперативная, д. 8) – 8,91 руб./кв.м.;</w:t>
      </w:r>
    </w:p>
    <w:p w:rsidR="006E3DDE" w:rsidRPr="006E3DDE" w:rsidRDefault="006E3DDE" w:rsidP="00BE2D0B">
      <w:pPr>
        <w:keepNext/>
        <w:suppressAutoHyphens/>
        <w:spacing w:after="0" w:line="20" w:lineRule="atLeast"/>
        <w:ind w:firstLine="710"/>
        <w:jc w:val="both"/>
        <w:rPr>
          <w:rFonts w:ascii="Times New Roman" w:eastAsia="Times New Roman" w:hAnsi="Times New Roman" w:cs="Times New Roman"/>
          <w:sz w:val="28"/>
          <w:szCs w:val="28"/>
        </w:rPr>
      </w:pPr>
      <w:r w:rsidRPr="006E3DDE">
        <w:rPr>
          <w:rFonts w:ascii="Times New Roman" w:eastAsia="Times New Roman" w:hAnsi="Times New Roman" w:cs="Times New Roman"/>
          <w:b/>
          <w:sz w:val="28"/>
          <w:szCs w:val="28"/>
        </w:rPr>
        <w:t>по лоту № 5</w:t>
      </w:r>
      <w:r w:rsidRPr="006E3DDE">
        <w:rPr>
          <w:rFonts w:ascii="Times New Roman" w:eastAsia="Times New Roman" w:hAnsi="Times New Roman" w:cs="Times New Roman"/>
          <w:sz w:val="28"/>
          <w:szCs w:val="28"/>
        </w:rPr>
        <w:t xml:space="preserve"> (Курская обл., Черемисиновский р-он, п. Черемисиново, ул. Кооперативная, д. 9) – 8,91 руб./кв.м.;</w:t>
      </w:r>
    </w:p>
    <w:p w:rsidR="006E3DDE" w:rsidRPr="006E3DDE" w:rsidRDefault="006E3DDE" w:rsidP="00BE2D0B">
      <w:pPr>
        <w:keepNext/>
        <w:suppressAutoHyphens/>
        <w:spacing w:after="0" w:line="20" w:lineRule="atLeast"/>
        <w:ind w:firstLine="710"/>
        <w:jc w:val="both"/>
        <w:rPr>
          <w:rFonts w:ascii="Times New Roman" w:eastAsia="Times New Roman" w:hAnsi="Times New Roman" w:cs="Times New Roman"/>
          <w:sz w:val="28"/>
          <w:szCs w:val="28"/>
        </w:rPr>
      </w:pPr>
      <w:r w:rsidRPr="006E3DDE">
        <w:rPr>
          <w:rFonts w:ascii="Times New Roman" w:eastAsia="Times New Roman" w:hAnsi="Times New Roman" w:cs="Times New Roman"/>
          <w:b/>
          <w:sz w:val="28"/>
          <w:szCs w:val="28"/>
        </w:rPr>
        <w:t>по лоту № 6</w:t>
      </w:r>
      <w:r w:rsidRPr="006E3DDE">
        <w:rPr>
          <w:rFonts w:ascii="Times New Roman" w:eastAsia="Times New Roman" w:hAnsi="Times New Roman" w:cs="Times New Roman"/>
          <w:sz w:val="28"/>
          <w:szCs w:val="28"/>
        </w:rPr>
        <w:t xml:space="preserve"> (Курская обл., Черемисиновский р-он, п. Черемисиново, ул. Кооперативная, д. 12) – 8,91 руб./кв.м.;</w:t>
      </w:r>
    </w:p>
    <w:p w:rsidR="006E3DDE" w:rsidRPr="006E3DDE" w:rsidRDefault="006E3DDE" w:rsidP="00BE2D0B">
      <w:pPr>
        <w:keepNext/>
        <w:suppressAutoHyphens/>
        <w:spacing w:after="0" w:line="20" w:lineRule="atLeast"/>
        <w:ind w:firstLine="710"/>
        <w:jc w:val="both"/>
        <w:rPr>
          <w:rFonts w:ascii="Times New Roman" w:eastAsia="Times New Roman" w:hAnsi="Times New Roman" w:cs="Times New Roman"/>
          <w:sz w:val="28"/>
          <w:szCs w:val="28"/>
        </w:rPr>
      </w:pPr>
      <w:r w:rsidRPr="006E3DDE">
        <w:rPr>
          <w:rFonts w:ascii="Times New Roman" w:eastAsia="Times New Roman" w:hAnsi="Times New Roman" w:cs="Times New Roman"/>
          <w:b/>
          <w:sz w:val="28"/>
          <w:szCs w:val="28"/>
        </w:rPr>
        <w:t>по лоту № 7</w:t>
      </w:r>
      <w:r w:rsidRPr="006E3DDE">
        <w:rPr>
          <w:rFonts w:ascii="Times New Roman" w:eastAsia="Times New Roman" w:hAnsi="Times New Roman" w:cs="Times New Roman"/>
          <w:sz w:val="28"/>
          <w:szCs w:val="28"/>
        </w:rPr>
        <w:t xml:space="preserve"> (Курская обл., Черемисиновский р-он, п. Черемисиново, ул. Кооперативная, д. 13) – 8,91 руб./кв.м.;</w:t>
      </w:r>
    </w:p>
    <w:p w:rsidR="006E3DDE" w:rsidRPr="006E3DDE" w:rsidRDefault="006E3DDE" w:rsidP="00BE2D0B">
      <w:pPr>
        <w:keepNext/>
        <w:suppressAutoHyphens/>
        <w:spacing w:after="0" w:line="20" w:lineRule="atLeast"/>
        <w:ind w:firstLine="710"/>
        <w:jc w:val="both"/>
        <w:rPr>
          <w:rFonts w:ascii="Times New Roman" w:eastAsia="Times New Roman" w:hAnsi="Times New Roman" w:cs="Times New Roman"/>
          <w:sz w:val="28"/>
          <w:szCs w:val="28"/>
        </w:rPr>
      </w:pPr>
      <w:r w:rsidRPr="006E3DDE">
        <w:rPr>
          <w:rFonts w:ascii="Times New Roman" w:eastAsia="Times New Roman" w:hAnsi="Times New Roman" w:cs="Times New Roman"/>
          <w:b/>
          <w:sz w:val="28"/>
          <w:szCs w:val="28"/>
        </w:rPr>
        <w:t>по лоту № 8</w:t>
      </w:r>
      <w:r w:rsidRPr="006E3DDE">
        <w:rPr>
          <w:rFonts w:ascii="Times New Roman" w:eastAsia="Times New Roman" w:hAnsi="Times New Roman" w:cs="Times New Roman"/>
          <w:sz w:val="28"/>
          <w:szCs w:val="28"/>
        </w:rPr>
        <w:t xml:space="preserve"> (Курская обл., Черемисиновский р-он, п. Черемисиново, ул. Почтовая, д. 32) – 8,91 руб./кв.м.;</w:t>
      </w:r>
    </w:p>
    <w:p w:rsidR="006E3DDE" w:rsidRPr="006E3DDE" w:rsidRDefault="006E3DDE" w:rsidP="00BE2D0B">
      <w:pPr>
        <w:keepNext/>
        <w:suppressAutoHyphens/>
        <w:spacing w:after="0" w:line="20" w:lineRule="atLeast"/>
        <w:ind w:firstLine="710"/>
        <w:jc w:val="both"/>
        <w:rPr>
          <w:rFonts w:ascii="Times New Roman" w:eastAsia="Times New Roman" w:hAnsi="Times New Roman" w:cs="Times New Roman"/>
          <w:sz w:val="28"/>
          <w:szCs w:val="28"/>
        </w:rPr>
      </w:pPr>
      <w:r w:rsidRPr="006E3DDE">
        <w:rPr>
          <w:rFonts w:ascii="Times New Roman" w:eastAsia="Times New Roman" w:hAnsi="Times New Roman" w:cs="Times New Roman"/>
          <w:b/>
          <w:sz w:val="28"/>
          <w:szCs w:val="28"/>
        </w:rPr>
        <w:t>по лоту № 9</w:t>
      </w:r>
      <w:r w:rsidRPr="006E3DDE">
        <w:rPr>
          <w:rFonts w:ascii="Times New Roman" w:eastAsia="Times New Roman" w:hAnsi="Times New Roman" w:cs="Times New Roman"/>
          <w:sz w:val="28"/>
          <w:szCs w:val="28"/>
        </w:rPr>
        <w:t xml:space="preserve"> (Курская обл., Черемисиновский р-он, п. Черемисиново, ул. Почтовая, д. 34) – 8,91 руб./кв.м.;</w:t>
      </w:r>
    </w:p>
    <w:p w:rsidR="006E3DDE" w:rsidRPr="006E3DDE" w:rsidRDefault="006E3DDE" w:rsidP="00BE2D0B">
      <w:pPr>
        <w:keepNext/>
        <w:suppressAutoHyphens/>
        <w:spacing w:after="0" w:line="20" w:lineRule="atLeast"/>
        <w:ind w:firstLine="710"/>
        <w:jc w:val="both"/>
        <w:rPr>
          <w:rFonts w:ascii="Times New Roman" w:eastAsia="Times New Roman" w:hAnsi="Times New Roman" w:cs="Times New Roman"/>
          <w:sz w:val="28"/>
          <w:szCs w:val="28"/>
        </w:rPr>
      </w:pPr>
      <w:r w:rsidRPr="006E3DDE">
        <w:rPr>
          <w:rFonts w:ascii="Times New Roman" w:eastAsia="Times New Roman" w:hAnsi="Times New Roman" w:cs="Times New Roman"/>
          <w:b/>
          <w:sz w:val="28"/>
          <w:szCs w:val="28"/>
        </w:rPr>
        <w:lastRenderedPageBreak/>
        <w:t>по лоту № 10</w:t>
      </w:r>
      <w:r w:rsidRPr="006E3DDE">
        <w:rPr>
          <w:rFonts w:ascii="Times New Roman" w:eastAsia="Times New Roman" w:hAnsi="Times New Roman" w:cs="Times New Roman"/>
          <w:sz w:val="28"/>
          <w:szCs w:val="28"/>
        </w:rPr>
        <w:t xml:space="preserve"> (Курская обл., Черемисиновский р-он, п. Черемисиново, ул. Почтовая, д. 77) – 8,91 руб./кв.м.;</w:t>
      </w:r>
    </w:p>
    <w:p w:rsidR="006E3DDE" w:rsidRPr="006E3DDE" w:rsidRDefault="006E3DDE" w:rsidP="00BE2D0B">
      <w:pPr>
        <w:keepNext/>
        <w:suppressAutoHyphens/>
        <w:spacing w:after="0" w:line="20" w:lineRule="atLeast"/>
        <w:ind w:firstLine="710"/>
        <w:jc w:val="both"/>
        <w:rPr>
          <w:rFonts w:ascii="Times New Roman" w:eastAsia="Times New Roman" w:hAnsi="Times New Roman" w:cs="Times New Roman"/>
          <w:sz w:val="28"/>
          <w:szCs w:val="28"/>
        </w:rPr>
      </w:pPr>
      <w:r w:rsidRPr="006E3DDE">
        <w:rPr>
          <w:rFonts w:ascii="Times New Roman" w:eastAsia="Times New Roman" w:hAnsi="Times New Roman" w:cs="Times New Roman"/>
          <w:b/>
          <w:sz w:val="28"/>
          <w:szCs w:val="28"/>
        </w:rPr>
        <w:t>по лоту № 11</w:t>
      </w:r>
      <w:r w:rsidRPr="006E3DDE">
        <w:rPr>
          <w:rFonts w:ascii="Times New Roman" w:eastAsia="Times New Roman" w:hAnsi="Times New Roman" w:cs="Times New Roman"/>
          <w:sz w:val="28"/>
          <w:szCs w:val="28"/>
        </w:rPr>
        <w:t xml:space="preserve"> (Курская обл., Черемисиновский р-он, п. Черемисиново, ул. Почтовая, д. 78) – 8,91 руб./кв.м.;</w:t>
      </w:r>
    </w:p>
    <w:p w:rsidR="006E3DDE" w:rsidRPr="006E3DDE" w:rsidRDefault="006E3DDE" w:rsidP="00BE2D0B">
      <w:pPr>
        <w:keepNext/>
        <w:suppressAutoHyphens/>
        <w:spacing w:after="0" w:line="20" w:lineRule="atLeast"/>
        <w:ind w:firstLine="710"/>
        <w:jc w:val="both"/>
        <w:rPr>
          <w:rFonts w:ascii="Times New Roman" w:eastAsia="Times New Roman" w:hAnsi="Times New Roman" w:cs="Times New Roman"/>
          <w:sz w:val="28"/>
          <w:szCs w:val="28"/>
        </w:rPr>
      </w:pPr>
      <w:r w:rsidRPr="006E3DDE">
        <w:rPr>
          <w:rFonts w:ascii="Times New Roman" w:eastAsia="Times New Roman" w:hAnsi="Times New Roman" w:cs="Times New Roman"/>
          <w:b/>
          <w:sz w:val="28"/>
          <w:szCs w:val="28"/>
        </w:rPr>
        <w:t>по лоту № 12</w:t>
      </w:r>
      <w:r w:rsidRPr="006E3DDE">
        <w:rPr>
          <w:rFonts w:ascii="Times New Roman" w:eastAsia="Times New Roman" w:hAnsi="Times New Roman" w:cs="Times New Roman"/>
          <w:sz w:val="28"/>
          <w:szCs w:val="28"/>
        </w:rPr>
        <w:t xml:space="preserve"> (Курская обл., Черемисиновский р-он, п. Черемисиново, ул. Почтовая, д. 79) – 8,91 руб./кв.м.;</w:t>
      </w:r>
    </w:p>
    <w:p w:rsidR="006E3DDE" w:rsidRPr="006E3DDE" w:rsidRDefault="006E3DDE" w:rsidP="00BE2D0B">
      <w:pPr>
        <w:keepNext/>
        <w:suppressAutoHyphens/>
        <w:spacing w:after="0" w:line="20" w:lineRule="atLeast"/>
        <w:ind w:firstLine="710"/>
        <w:jc w:val="both"/>
        <w:rPr>
          <w:rFonts w:ascii="Times New Roman" w:eastAsia="Times New Roman" w:hAnsi="Times New Roman" w:cs="Times New Roman"/>
          <w:sz w:val="28"/>
          <w:szCs w:val="28"/>
        </w:rPr>
      </w:pPr>
      <w:r w:rsidRPr="006E3DDE">
        <w:rPr>
          <w:rFonts w:ascii="Times New Roman" w:eastAsia="Times New Roman" w:hAnsi="Times New Roman" w:cs="Times New Roman"/>
          <w:b/>
          <w:sz w:val="28"/>
          <w:szCs w:val="28"/>
        </w:rPr>
        <w:t>по лоту № 13</w:t>
      </w:r>
      <w:r w:rsidRPr="006E3DDE">
        <w:rPr>
          <w:rFonts w:ascii="Times New Roman" w:eastAsia="Times New Roman" w:hAnsi="Times New Roman" w:cs="Times New Roman"/>
          <w:sz w:val="28"/>
          <w:szCs w:val="28"/>
        </w:rPr>
        <w:t xml:space="preserve"> (Курская обл., Черемисиновский р-он, п. Черемисиново, ул. Почтовая, д. 80) – 8,91 руб./кв.м.;</w:t>
      </w:r>
    </w:p>
    <w:p w:rsidR="006E3DDE" w:rsidRPr="006E3DDE" w:rsidRDefault="006E3DDE" w:rsidP="00BE2D0B">
      <w:pPr>
        <w:keepNext/>
        <w:suppressAutoHyphens/>
        <w:spacing w:after="0" w:line="20" w:lineRule="atLeast"/>
        <w:ind w:firstLine="710"/>
        <w:jc w:val="both"/>
        <w:rPr>
          <w:rFonts w:ascii="Times New Roman" w:eastAsia="Times New Roman" w:hAnsi="Times New Roman" w:cs="Times New Roman"/>
          <w:sz w:val="28"/>
          <w:szCs w:val="28"/>
        </w:rPr>
      </w:pPr>
      <w:r w:rsidRPr="006E3DDE">
        <w:rPr>
          <w:rFonts w:ascii="Times New Roman" w:eastAsia="Times New Roman" w:hAnsi="Times New Roman" w:cs="Times New Roman"/>
          <w:b/>
          <w:sz w:val="28"/>
          <w:szCs w:val="28"/>
        </w:rPr>
        <w:t>по лоту № 14</w:t>
      </w:r>
      <w:r w:rsidRPr="006E3DDE">
        <w:rPr>
          <w:rFonts w:ascii="Times New Roman" w:eastAsia="Times New Roman" w:hAnsi="Times New Roman" w:cs="Times New Roman"/>
          <w:sz w:val="28"/>
          <w:szCs w:val="28"/>
        </w:rPr>
        <w:t xml:space="preserve"> (Курская обл., Черемисиновский р-он, п. Черемисиново, ул. Почтовая, д. 81) – 8,91 руб./кв.м.;</w:t>
      </w:r>
    </w:p>
    <w:p w:rsidR="006E3DDE" w:rsidRPr="006E3DDE" w:rsidRDefault="006E3DDE" w:rsidP="00BE2D0B">
      <w:pPr>
        <w:keepNext/>
        <w:suppressAutoHyphens/>
        <w:spacing w:after="0" w:line="20" w:lineRule="atLeast"/>
        <w:ind w:firstLine="710"/>
        <w:jc w:val="both"/>
        <w:rPr>
          <w:rFonts w:ascii="Times New Roman" w:eastAsia="Times New Roman" w:hAnsi="Times New Roman" w:cs="Times New Roman"/>
          <w:sz w:val="28"/>
          <w:szCs w:val="28"/>
        </w:rPr>
      </w:pPr>
      <w:r w:rsidRPr="006E3DDE">
        <w:rPr>
          <w:rFonts w:ascii="Times New Roman" w:eastAsia="Times New Roman" w:hAnsi="Times New Roman" w:cs="Times New Roman"/>
          <w:b/>
          <w:sz w:val="28"/>
          <w:szCs w:val="28"/>
        </w:rPr>
        <w:t>по лоту № 15</w:t>
      </w:r>
      <w:r w:rsidRPr="006E3DDE">
        <w:rPr>
          <w:rFonts w:ascii="Times New Roman" w:eastAsia="Times New Roman" w:hAnsi="Times New Roman" w:cs="Times New Roman"/>
          <w:sz w:val="28"/>
          <w:szCs w:val="28"/>
        </w:rPr>
        <w:t xml:space="preserve"> (Курская обл., Черемисиновский р-он, п. Черемисиново, ул. Почтовая, д. 82) – 8,91 руб./кв.м.;</w:t>
      </w:r>
    </w:p>
    <w:p w:rsidR="006E3DDE" w:rsidRPr="006E3DDE" w:rsidRDefault="006E3DDE" w:rsidP="00BE2D0B">
      <w:pPr>
        <w:keepNext/>
        <w:suppressAutoHyphens/>
        <w:spacing w:after="0" w:line="20" w:lineRule="atLeast"/>
        <w:ind w:firstLine="710"/>
        <w:jc w:val="both"/>
        <w:rPr>
          <w:rFonts w:ascii="Times New Roman" w:eastAsia="Times New Roman" w:hAnsi="Times New Roman" w:cs="Times New Roman"/>
          <w:sz w:val="28"/>
          <w:szCs w:val="28"/>
        </w:rPr>
      </w:pPr>
      <w:r w:rsidRPr="006E3DDE">
        <w:rPr>
          <w:rFonts w:ascii="Times New Roman" w:eastAsia="Times New Roman" w:hAnsi="Times New Roman" w:cs="Times New Roman"/>
          <w:b/>
          <w:sz w:val="28"/>
          <w:szCs w:val="28"/>
        </w:rPr>
        <w:t>по лоту № 16</w:t>
      </w:r>
      <w:r w:rsidRPr="006E3DDE">
        <w:rPr>
          <w:rFonts w:ascii="Times New Roman" w:eastAsia="Times New Roman" w:hAnsi="Times New Roman" w:cs="Times New Roman"/>
          <w:sz w:val="28"/>
          <w:szCs w:val="28"/>
        </w:rPr>
        <w:t xml:space="preserve"> (Курская обл., Черемисиновский р-он, п. Черемисиново, ул. Почтовая, д. 83) – 8,91 руб./кв.м.;</w:t>
      </w:r>
    </w:p>
    <w:p w:rsidR="006E3DDE" w:rsidRPr="006E3DDE" w:rsidRDefault="006E3DDE" w:rsidP="00BE2D0B">
      <w:pPr>
        <w:keepNext/>
        <w:suppressAutoHyphens/>
        <w:spacing w:after="0" w:line="20" w:lineRule="atLeast"/>
        <w:ind w:firstLine="710"/>
        <w:jc w:val="both"/>
        <w:rPr>
          <w:rFonts w:ascii="Times New Roman" w:eastAsia="Times New Roman" w:hAnsi="Times New Roman" w:cs="Times New Roman"/>
          <w:sz w:val="28"/>
          <w:szCs w:val="28"/>
        </w:rPr>
      </w:pPr>
      <w:r w:rsidRPr="006E3DDE">
        <w:rPr>
          <w:rFonts w:ascii="Times New Roman" w:eastAsia="Times New Roman" w:hAnsi="Times New Roman" w:cs="Times New Roman"/>
          <w:b/>
          <w:sz w:val="28"/>
          <w:szCs w:val="28"/>
        </w:rPr>
        <w:t>по лоту № 17</w:t>
      </w:r>
      <w:r w:rsidRPr="006E3DDE">
        <w:rPr>
          <w:rFonts w:ascii="Times New Roman" w:eastAsia="Times New Roman" w:hAnsi="Times New Roman" w:cs="Times New Roman"/>
          <w:sz w:val="28"/>
          <w:szCs w:val="28"/>
        </w:rPr>
        <w:t xml:space="preserve"> (Курская обл., Черемисиновский р-он, п. Черемисиново, ул. Советская, д. 10) – 8,91 руб./кв.м.;</w:t>
      </w:r>
    </w:p>
    <w:p w:rsidR="006E3DDE" w:rsidRPr="006E3DDE" w:rsidRDefault="006E3DDE" w:rsidP="00BE2D0B">
      <w:pPr>
        <w:keepNext/>
        <w:suppressAutoHyphens/>
        <w:spacing w:after="0" w:line="20" w:lineRule="atLeast"/>
        <w:ind w:firstLine="710"/>
        <w:jc w:val="both"/>
        <w:rPr>
          <w:rFonts w:ascii="Times New Roman" w:eastAsia="Times New Roman" w:hAnsi="Times New Roman" w:cs="Times New Roman"/>
          <w:sz w:val="28"/>
          <w:szCs w:val="28"/>
        </w:rPr>
      </w:pPr>
      <w:r w:rsidRPr="006E3DDE">
        <w:rPr>
          <w:rFonts w:ascii="Times New Roman" w:eastAsia="Times New Roman" w:hAnsi="Times New Roman" w:cs="Times New Roman"/>
          <w:b/>
          <w:sz w:val="28"/>
          <w:szCs w:val="28"/>
        </w:rPr>
        <w:t>по лоту № 18</w:t>
      </w:r>
      <w:r w:rsidRPr="006E3DDE">
        <w:rPr>
          <w:rFonts w:ascii="Times New Roman" w:eastAsia="Times New Roman" w:hAnsi="Times New Roman" w:cs="Times New Roman"/>
          <w:sz w:val="28"/>
          <w:szCs w:val="28"/>
        </w:rPr>
        <w:t xml:space="preserve"> (Курская обл., Черемисиновский р-он, п. Черемисиново, ул. Советская, д. 12) – 8,91 руб./кв.м.;</w:t>
      </w:r>
    </w:p>
    <w:p w:rsidR="006E3DDE" w:rsidRPr="006E3DDE" w:rsidRDefault="006E3DDE" w:rsidP="00BE2D0B">
      <w:pPr>
        <w:keepNext/>
        <w:suppressAutoHyphens/>
        <w:spacing w:after="0" w:line="20" w:lineRule="atLeast"/>
        <w:ind w:firstLine="710"/>
        <w:jc w:val="both"/>
        <w:rPr>
          <w:rFonts w:ascii="Times New Roman" w:eastAsia="Times New Roman" w:hAnsi="Times New Roman" w:cs="Times New Roman"/>
          <w:sz w:val="28"/>
          <w:szCs w:val="28"/>
        </w:rPr>
      </w:pPr>
      <w:r w:rsidRPr="006E3DDE">
        <w:rPr>
          <w:rFonts w:ascii="Times New Roman" w:eastAsia="Times New Roman" w:hAnsi="Times New Roman" w:cs="Times New Roman"/>
          <w:b/>
          <w:sz w:val="28"/>
          <w:szCs w:val="28"/>
        </w:rPr>
        <w:t>по лоту № 19</w:t>
      </w:r>
      <w:r w:rsidRPr="006E3DDE">
        <w:rPr>
          <w:rFonts w:ascii="Times New Roman" w:eastAsia="Times New Roman" w:hAnsi="Times New Roman" w:cs="Times New Roman"/>
          <w:sz w:val="28"/>
          <w:szCs w:val="28"/>
        </w:rPr>
        <w:t xml:space="preserve"> (Курская обл., Черемисиновский р-он, п. Черемисиново, ул. Советская, д. 16) – 8,91 руб./кв.м.</w:t>
      </w:r>
    </w:p>
    <w:p w:rsidR="003E54D1" w:rsidRPr="003B64E8" w:rsidRDefault="003E54D1" w:rsidP="00BE2D0B">
      <w:pPr>
        <w:keepNext/>
        <w:suppressAutoHyphens/>
        <w:spacing w:after="0" w:line="20" w:lineRule="atLeast"/>
        <w:ind w:firstLine="567"/>
        <w:jc w:val="both"/>
        <w:rPr>
          <w:rFonts w:ascii="Times New Roman" w:hAnsi="Times New Roman" w:cs="Times New Roman"/>
          <w:sz w:val="28"/>
          <w:szCs w:val="28"/>
        </w:rPr>
      </w:pPr>
    </w:p>
    <w:p w:rsidR="003E54D1" w:rsidRPr="003B64E8" w:rsidRDefault="00A81DB5" w:rsidP="00BE2D0B">
      <w:pPr>
        <w:keepNext/>
        <w:suppressAutoHyphens/>
        <w:spacing w:after="0" w:line="20" w:lineRule="atLeast"/>
        <w:ind w:firstLine="567"/>
        <w:jc w:val="both"/>
        <w:rPr>
          <w:rFonts w:ascii="Times New Roman" w:hAnsi="Times New Roman" w:cs="Times New Roman"/>
          <w:bCs/>
          <w:color w:val="000000"/>
          <w:sz w:val="28"/>
          <w:szCs w:val="28"/>
          <w:shd w:val="clear" w:color="auto" w:fill="FFFFFF"/>
        </w:rPr>
      </w:pPr>
      <w:r w:rsidRPr="003B64E8">
        <w:rPr>
          <w:rFonts w:ascii="Times New Roman" w:hAnsi="Times New Roman" w:cs="Times New Roman"/>
          <w:sz w:val="28"/>
          <w:szCs w:val="28"/>
        </w:rPr>
        <w:t xml:space="preserve">Размер платы за 1 кв.м. площади в многоквартирных жилых домах установлен на основании </w:t>
      </w:r>
      <w:r w:rsidR="003E76B1" w:rsidRPr="003E76B1">
        <w:rPr>
          <w:rFonts w:ascii="Times New Roman" w:hAnsi="Times New Roman" w:cs="Times New Roman"/>
          <w:bCs/>
          <w:color w:val="000000"/>
          <w:sz w:val="28"/>
          <w:szCs w:val="28"/>
          <w:shd w:val="clear" w:color="auto" w:fill="FFFFFF"/>
        </w:rPr>
        <w:t>Постановления Администрации поселка Черемисиново от 30.03.2022 г. № 73 «Об утверждении размера платы за содержание и ремонт жилого помещения в многоквартирных домах п. Черемисиново»</w:t>
      </w:r>
      <w:r w:rsidR="003E76B1">
        <w:rPr>
          <w:rFonts w:ascii="Times New Roman" w:hAnsi="Times New Roman" w:cs="Times New Roman"/>
          <w:bCs/>
          <w:color w:val="000000"/>
          <w:sz w:val="28"/>
          <w:szCs w:val="28"/>
          <w:shd w:val="clear" w:color="auto" w:fill="FFFFFF"/>
        </w:rPr>
        <w:t>.</w:t>
      </w:r>
    </w:p>
    <w:p w:rsidR="003E54D1" w:rsidRPr="003B64E8" w:rsidRDefault="003E54D1" w:rsidP="00BE2D0B">
      <w:pPr>
        <w:pStyle w:val="ConsNormal"/>
        <w:keepNext/>
        <w:widowControl/>
        <w:suppressAutoHyphens/>
        <w:spacing w:line="20" w:lineRule="atLeast"/>
        <w:ind w:firstLine="567"/>
        <w:jc w:val="both"/>
        <w:rPr>
          <w:rFonts w:ascii="Times New Roman" w:hAnsi="Times New Roman" w:cs="Times New Roman"/>
          <w:sz w:val="28"/>
          <w:szCs w:val="28"/>
        </w:rPr>
      </w:pPr>
    </w:p>
    <w:p w:rsidR="00A81DB5" w:rsidRPr="003B64E8" w:rsidRDefault="00A81DB5" w:rsidP="00BE2D0B">
      <w:pPr>
        <w:pStyle w:val="ConsNormal"/>
        <w:keepNext/>
        <w:widowControl/>
        <w:suppressAutoHyphens/>
        <w:spacing w:line="20" w:lineRule="atLeast"/>
        <w:ind w:firstLine="567"/>
        <w:jc w:val="both"/>
        <w:rPr>
          <w:rFonts w:ascii="Times New Roman" w:hAnsi="Times New Roman" w:cs="Times New Roman"/>
          <w:b/>
          <w:sz w:val="28"/>
          <w:szCs w:val="28"/>
        </w:rPr>
      </w:pPr>
      <w:r w:rsidRPr="003B64E8">
        <w:rPr>
          <w:rFonts w:ascii="Times New Roman" w:hAnsi="Times New Roman" w:cs="Times New Roman"/>
          <w:b/>
          <w:sz w:val="28"/>
          <w:szCs w:val="28"/>
        </w:rPr>
        <w:t>Собственники помещений</w:t>
      </w:r>
      <w:r w:rsidRPr="003B64E8">
        <w:rPr>
          <w:rFonts w:ascii="Times New Roman" w:hAnsi="Times New Roman" w:cs="Times New Roman"/>
          <w:sz w:val="28"/>
          <w:szCs w:val="28"/>
        </w:rPr>
        <w:t xml:space="preserve"> в многоквартирном доме и лица, принявшие помещения </w:t>
      </w:r>
      <w:r w:rsidRPr="003B64E8">
        <w:rPr>
          <w:rFonts w:ascii="Times New Roman" w:hAnsi="Times New Roman" w:cs="Times New Roman"/>
          <w:b/>
          <w:sz w:val="28"/>
          <w:szCs w:val="28"/>
        </w:rPr>
        <w:t xml:space="preserve">вносят плату за все коммунальные услуги </w:t>
      </w:r>
      <w:r w:rsidRPr="003B64E8">
        <w:rPr>
          <w:rFonts w:ascii="Times New Roman" w:hAnsi="Times New Roman" w:cs="Times New Roman"/>
          <w:sz w:val="28"/>
          <w:szCs w:val="28"/>
        </w:rPr>
        <w:t>(</w:t>
      </w:r>
      <w:r w:rsidRPr="003B64E8">
        <w:rPr>
          <w:rFonts w:ascii="Times New Roman" w:hAnsi="Times New Roman" w:cs="Times New Roman"/>
          <w:b/>
          <w:sz w:val="28"/>
          <w:szCs w:val="28"/>
        </w:rPr>
        <w:t>за исключением</w:t>
      </w:r>
      <w:r w:rsidRPr="003B64E8">
        <w:rPr>
          <w:rFonts w:ascii="Times New Roman" w:hAnsi="Times New Roman" w:cs="Times New Roman"/>
          <w:sz w:val="28"/>
          <w:szCs w:val="28"/>
        </w:rPr>
        <w:t xml:space="preserve"> коммунальных услуг, потребляемых при использовании общего имущества в многоквартирном доме) </w:t>
      </w:r>
      <w:r w:rsidRPr="003B64E8">
        <w:rPr>
          <w:rFonts w:ascii="Times New Roman" w:hAnsi="Times New Roman" w:cs="Times New Roman"/>
          <w:b/>
          <w:sz w:val="28"/>
          <w:szCs w:val="28"/>
        </w:rPr>
        <w:t>ресурсоснабжающим организациям.</w:t>
      </w:r>
    </w:p>
    <w:p w:rsidR="00A81DB5" w:rsidRPr="003B64E8" w:rsidRDefault="00A81DB5" w:rsidP="00BE2D0B">
      <w:pPr>
        <w:pStyle w:val="ConsNormal"/>
        <w:keepNext/>
        <w:widowControl/>
        <w:suppressAutoHyphens/>
        <w:spacing w:line="20" w:lineRule="atLeast"/>
        <w:ind w:firstLine="567"/>
        <w:jc w:val="both"/>
        <w:rPr>
          <w:rFonts w:ascii="Times New Roman" w:hAnsi="Times New Roman" w:cs="Times New Roman"/>
          <w:sz w:val="28"/>
          <w:szCs w:val="28"/>
        </w:rPr>
      </w:pPr>
    </w:p>
    <w:p w:rsidR="00A81DB5" w:rsidRPr="003B64E8" w:rsidRDefault="00A81DB5" w:rsidP="00BE2D0B">
      <w:pPr>
        <w:pStyle w:val="ConsPlusNonformat"/>
        <w:keepNext/>
        <w:widowControl/>
        <w:suppressAutoHyphens/>
        <w:spacing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2.</w:t>
      </w:r>
      <w:r w:rsidR="0089052D" w:rsidRPr="003B64E8">
        <w:rPr>
          <w:rFonts w:ascii="Times New Roman" w:hAnsi="Times New Roman" w:cs="Times New Roman"/>
          <w:b/>
          <w:sz w:val="28"/>
          <w:szCs w:val="28"/>
        </w:rPr>
        <w:t>6</w:t>
      </w:r>
      <w:r w:rsidRPr="003B64E8">
        <w:rPr>
          <w:rFonts w:ascii="Times New Roman" w:hAnsi="Times New Roman" w:cs="Times New Roman"/>
          <w:b/>
          <w:sz w:val="28"/>
          <w:szCs w:val="28"/>
        </w:rPr>
        <w:t>.</w:t>
      </w:r>
      <w:r w:rsidRPr="003B64E8">
        <w:rPr>
          <w:rFonts w:ascii="Times New Roman" w:hAnsi="Times New Roman" w:cs="Times New Roman"/>
          <w:sz w:val="28"/>
          <w:szCs w:val="28"/>
        </w:rPr>
        <w:t xml:space="preserve"> </w:t>
      </w:r>
      <w:r w:rsidRPr="003B64E8">
        <w:rPr>
          <w:rFonts w:ascii="Times New Roman" w:hAnsi="Times New Roman" w:cs="Times New Roman"/>
          <w:b/>
          <w:sz w:val="28"/>
          <w:szCs w:val="28"/>
        </w:rPr>
        <w:t>Срок внесения собственниками помещений в многоквартирном доме и лицами, принявшими помещения, платы за содержание и ремонт жилого помещения.</w:t>
      </w:r>
      <w:r w:rsidRPr="003B64E8">
        <w:rPr>
          <w:rFonts w:ascii="Times New Roman" w:hAnsi="Times New Roman" w:cs="Times New Roman"/>
          <w:sz w:val="28"/>
          <w:szCs w:val="28"/>
        </w:rPr>
        <w:t xml:space="preserve"> Плата за содержание и ремонт жилого помещения вносится ежемесячно до 15 (пятнадцатого) числа месяца, следующего за расчетным.</w:t>
      </w:r>
    </w:p>
    <w:p w:rsidR="00A81DB5" w:rsidRPr="003B64E8" w:rsidRDefault="00A81DB5" w:rsidP="00BE2D0B">
      <w:pPr>
        <w:pStyle w:val="ConsNormal"/>
        <w:keepNext/>
        <w:widowControl/>
        <w:suppressAutoHyphens/>
        <w:spacing w:line="20" w:lineRule="atLeast"/>
        <w:ind w:firstLine="567"/>
        <w:jc w:val="both"/>
        <w:rPr>
          <w:rFonts w:ascii="Times New Roman" w:hAnsi="Times New Roman" w:cs="Times New Roman"/>
          <w:sz w:val="28"/>
          <w:szCs w:val="28"/>
        </w:rPr>
      </w:pPr>
    </w:p>
    <w:p w:rsidR="00A81DB5" w:rsidRPr="003B64E8" w:rsidRDefault="0089052D"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2.7</w:t>
      </w:r>
      <w:r w:rsidR="00A81DB5" w:rsidRPr="003B64E8">
        <w:rPr>
          <w:rFonts w:ascii="Times New Roman" w:hAnsi="Times New Roman" w:cs="Times New Roman"/>
          <w:b/>
          <w:sz w:val="28"/>
          <w:szCs w:val="28"/>
        </w:rPr>
        <w:t>.</w:t>
      </w:r>
      <w:r w:rsidR="00A81DB5" w:rsidRPr="003B64E8">
        <w:rPr>
          <w:rFonts w:ascii="Times New Roman" w:hAnsi="Times New Roman" w:cs="Times New Roman"/>
          <w:sz w:val="28"/>
          <w:szCs w:val="28"/>
        </w:rPr>
        <w:t xml:space="preserve"> Проект договора управления многоквартирным домом (общий для всех лотов) содержится в </w:t>
      </w:r>
      <w:r w:rsidR="00A81DB5" w:rsidRPr="003B64E8">
        <w:rPr>
          <w:rFonts w:ascii="Times New Roman" w:hAnsi="Times New Roman" w:cs="Times New Roman"/>
          <w:b/>
          <w:sz w:val="28"/>
          <w:szCs w:val="28"/>
        </w:rPr>
        <w:t>Приложении № 2 настоящей документации.</w:t>
      </w:r>
    </w:p>
    <w:p w:rsidR="00A81DB5" w:rsidRPr="003B64E8" w:rsidRDefault="00A81DB5" w:rsidP="00BE2D0B">
      <w:pPr>
        <w:pStyle w:val="ConsNormal"/>
        <w:keepNext/>
        <w:widowControl/>
        <w:suppressAutoHyphens/>
        <w:spacing w:line="20" w:lineRule="atLeast"/>
        <w:ind w:firstLine="567"/>
        <w:jc w:val="both"/>
        <w:rPr>
          <w:rFonts w:ascii="Times New Roman" w:hAnsi="Times New Roman" w:cs="Times New Roman"/>
          <w:sz w:val="28"/>
          <w:szCs w:val="28"/>
        </w:rPr>
      </w:pPr>
    </w:p>
    <w:p w:rsidR="00A81DB5" w:rsidRPr="003B64E8" w:rsidRDefault="0089052D" w:rsidP="00BE2D0B">
      <w:pPr>
        <w:pStyle w:val="ConsNormal"/>
        <w:keepNext/>
        <w:widowControl/>
        <w:suppressAutoHyphens/>
        <w:spacing w:line="20" w:lineRule="atLeast"/>
        <w:ind w:firstLine="567"/>
        <w:jc w:val="both"/>
        <w:rPr>
          <w:rFonts w:ascii="Times New Roman" w:hAnsi="Times New Roman" w:cs="Times New Roman"/>
          <w:b/>
          <w:sz w:val="28"/>
          <w:szCs w:val="28"/>
        </w:rPr>
      </w:pPr>
      <w:r w:rsidRPr="003B64E8">
        <w:rPr>
          <w:rFonts w:ascii="Times New Roman" w:hAnsi="Times New Roman" w:cs="Times New Roman"/>
          <w:b/>
          <w:sz w:val="28"/>
          <w:szCs w:val="28"/>
        </w:rPr>
        <w:t>2.8</w:t>
      </w:r>
      <w:r w:rsidR="00A81DB5" w:rsidRPr="003B64E8">
        <w:rPr>
          <w:rFonts w:ascii="Times New Roman" w:hAnsi="Times New Roman" w:cs="Times New Roman"/>
          <w:b/>
          <w:sz w:val="28"/>
          <w:szCs w:val="28"/>
        </w:rPr>
        <w:t>.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w:t>
      </w:r>
    </w:p>
    <w:p w:rsidR="00A81DB5" w:rsidRPr="003B64E8" w:rsidRDefault="00A81DB5" w:rsidP="00BE2D0B">
      <w:pPr>
        <w:pStyle w:val="ConsNormal"/>
        <w:keepNext/>
        <w:widowControl/>
        <w:suppressAutoHyphens/>
        <w:spacing w:line="20" w:lineRule="atLeast"/>
        <w:ind w:firstLine="567"/>
        <w:jc w:val="both"/>
        <w:rPr>
          <w:rFonts w:ascii="Times New Roman" w:hAnsi="Times New Roman" w:cs="Times New Roman"/>
          <w:color w:val="000000"/>
          <w:sz w:val="28"/>
          <w:szCs w:val="28"/>
        </w:rPr>
      </w:pPr>
      <w:r w:rsidRPr="003B64E8">
        <w:rPr>
          <w:rFonts w:ascii="Times New Roman" w:hAnsi="Times New Roman" w:cs="Times New Roman"/>
          <w:sz w:val="28"/>
          <w:szCs w:val="28"/>
        </w:rPr>
        <w:lastRenderedPageBreak/>
        <w:t xml:space="preserve">Адрес официального сайта – </w:t>
      </w:r>
      <w:hyperlink r:id="rId9" w:history="1">
        <w:r w:rsidRPr="003B64E8">
          <w:rPr>
            <w:rStyle w:val="a3"/>
            <w:rFonts w:ascii="Times New Roman" w:hAnsi="Times New Roman" w:cs="Times New Roman"/>
            <w:sz w:val="28"/>
            <w:szCs w:val="28"/>
            <w:lang w:val="en-US"/>
          </w:rPr>
          <w:t>www</w:t>
        </w:r>
        <w:r w:rsidRPr="003B64E8">
          <w:rPr>
            <w:rStyle w:val="a3"/>
            <w:rFonts w:ascii="Times New Roman" w:hAnsi="Times New Roman" w:cs="Times New Roman"/>
            <w:sz w:val="28"/>
            <w:szCs w:val="28"/>
          </w:rPr>
          <w:t>.</w:t>
        </w:r>
        <w:r w:rsidRPr="003B64E8">
          <w:rPr>
            <w:rStyle w:val="a3"/>
            <w:rFonts w:ascii="Times New Roman" w:hAnsi="Times New Roman" w:cs="Times New Roman"/>
            <w:sz w:val="28"/>
            <w:szCs w:val="28"/>
            <w:lang w:val="en-US"/>
          </w:rPr>
          <w:t>torgi</w:t>
        </w:r>
        <w:r w:rsidRPr="003B64E8">
          <w:rPr>
            <w:rStyle w:val="a3"/>
            <w:rFonts w:ascii="Times New Roman" w:hAnsi="Times New Roman" w:cs="Times New Roman"/>
            <w:sz w:val="28"/>
            <w:szCs w:val="28"/>
          </w:rPr>
          <w:t>.</w:t>
        </w:r>
        <w:r w:rsidRPr="003B64E8">
          <w:rPr>
            <w:rStyle w:val="a3"/>
            <w:rFonts w:ascii="Times New Roman" w:hAnsi="Times New Roman" w:cs="Times New Roman"/>
            <w:sz w:val="28"/>
            <w:szCs w:val="28"/>
            <w:lang w:val="en-US"/>
          </w:rPr>
          <w:t>gov</w:t>
        </w:r>
        <w:r w:rsidRPr="003B64E8">
          <w:rPr>
            <w:rStyle w:val="a3"/>
            <w:rFonts w:ascii="Times New Roman" w:hAnsi="Times New Roman" w:cs="Times New Roman"/>
            <w:sz w:val="28"/>
            <w:szCs w:val="28"/>
          </w:rPr>
          <w:t>.</w:t>
        </w:r>
        <w:r w:rsidRPr="003B64E8">
          <w:rPr>
            <w:rStyle w:val="a3"/>
            <w:rFonts w:ascii="Times New Roman" w:hAnsi="Times New Roman" w:cs="Times New Roman"/>
            <w:sz w:val="28"/>
            <w:szCs w:val="28"/>
            <w:lang w:val="en-US"/>
          </w:rPr>
          <w:t>ru</w:t>
        </w:r>
      </w:hyperlink>
      <w:bookmarkStart w:id="0" w:name="OLE_LINK10"/>
    </w:p>
    <w:p w:rsidR="00A81DB5" w:rsidRPr="003B64E8" w:rsidRDefault="00A81DB5" w:rsidP="00BE2D0B">
      <w:pPr>
        <w:pStyle w:val="ConsNormal"/>
        <w:keepNext/>
        <w:widowControl/>
        <w:suppressAutoHyphens/>
        <w:spacing w:line="20" w:lineRule="atLeast"/>
        <w:ind w:firstLine="567"/>
        <w:jc w:val="both"/>
        <w:rPr>
          <w:rFonts w:ascii="Times New Roman" w:hAnsi="Times New Roman" w:cs="Times New Roman"/>
          <w:color w:val="000000"/>
          <w:sz w:val="28"/>
          <w:szCs w:val="28"/>
        </w:rPr>
      </w:pPr>
      <w:r w:rsidRPr="003B64E8">
        <w:rPr>
          <w:rFonts w:ascii="Times New Roman" w:hAnsi="Times New Roman" w:cs="Times New Roman"/>
          <w:sz w:val="28"/>
          <w:szCs w:val="28"/>
        </w:rPr>
        <w:t xml:space="preserve">Конкурсная документация предоставляется по письменному заявлению заинтересованного лица и (или) претендента на   участие   в   конкурсе по   адресу: 305029, г. Курск, ул. Никитская, д. 1 В, офис 208, с 9 час. 00 мин. до 13 час. 00 мин. и с 14 час. 00 мин. до 18 час. 00 мин. по рабочим дням, со дня опубликования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0" w:history="1">
        <w:r w:rsidRPr="003B64E8">
          <w:rPr>
            <w:rStyle w:val="a3"/>
            <w:rFonts w:ascii="Times New Roman" w:hAnsi="Times New Roman" w:cs="Times New Roman"/>
            <w:sz w:val="28"/>
            <w:szCs w:val="28"/>
          </w:rPr>
          <w:t>www.torgi.gov.ru</w:t>
        </w:r>
      </w:hyperlink>
      <w:r w:rsidRPr="003B64E8">
        <w:rPr>
          <w:rFonts w:ascii="Times New Roman" w:hAnsi="Times New Roman" w:cs="Times New Roman"/>
          <w:sz w:val="28"/>
          <w:szCs w:val="28"/>
        </w:rPr>
        <w:t xml:space="preserve"> извещения о проведении </w:t>
      </w:r>
      <w:r w:rsidRPr="00724786">
        <w:rPr>
          <w:rFonts w:ascii="Times New Roman" w:hAnsi="Times New Roman" w:cs="Times New Roman"/>
          <w:sz w:val="28"/>
          <w:szCs w:val="28"/>
        </w:rPr>
        <w:t xml:space="preserve">конкурса до </w:t>
      </w:r>
      <w:r w:rsidR="00DA2545" w:rsidRPr="00724786">
        <w:rPr>
          <w:rFonts w:ascii="Times New Roman" w:hAnsi="Times New Roman" w:cs="Times New Roman"/>
          <w:sz w:val="28"/>
          <w:szCs w:val="28"/>
        </w:rPr>
        <w:t>18.10.</w:t>
      </w:r>
      <w:r w:rsidR="00BC2E1E" w:rsidRPr="00724786">
        <w:rPr>
          <w:rFonts w:ascii="Times New Roman" w:hAnsi="Times New Roman" w:cs="Times New Roman"/>
          <w:sz w:val="28"/>
          <w:szCs w:val="28"/>
        </w:rPr>
        <w:t>2022</w:t>
      </w:r>
      <w:r w:rsidRPr="00724786">
        <w:rPr>
          <w:rFonts w:ascii="Times New Roman" w:hAnsi="Times New Roman" w:cs="Times New Roman"/>
          <w:sz w:val="28"/>
          <w:szCs w:val="28"/>
        </w:rPr>
        <w:t xml:space="preserve"> г. 1</w:t>
      </w:r>
      <w:r w:rsidR="003E54D1" w:rsidRPr="00724786">
        <w:rPr>
          <w:rFonts w:ascii="Times New Roman" w:hAnsi="Times New Roman" w:cs="Times New Roman"/>
          <w:sz w:val="28"/>
          <w:szCs w:val="28"/>
        </w:rPr>
        <w:t>5</w:t>
      </w:r>
      <w:r w:rsidRPr="00724786">
        <w:rPr>
          <w:rFonts w:ascii="Times New Roman" w:hAnsi="Times New Roman" w:cs="Times New Roman"/>
          <w:sz w:val="28"/>
          <w:szCs w:val="28"/>
        </w:rPr>
        <w:t xml:space="preserve"> час. 00 мин. (по местному времени).</w:t>
      </w:r>
      <w:bookmarkStart w:id="1" w:name="_GoBack"/>
      <w:bookmarkEnd w:id="1"/>
      <w:r w:rsidRPr="003B64E8">
        <w:rPr>
          <w:rFonts w:ascii="Times New Roman" w:hAnsi="Times New Roman" w:cs="Times New Roman"/>
          <w:sz w:val="28"/>
          <w:szCs w:val="28"/>
        </w:rPr>
        <w:t xml:space="preserve"> Также, ознакомиться с содержа</w:t>
      </w:r>
      <w:r w:rsidR="0089052D" w:rsidRPr="003B64E8">
        <w:rPr>
          <w:rFonts w:ascii="Times New Roman" w:hAnsi="Times New Roman" w:cs="Times New Roman"/>
          <w:sz w:val="28"/>
          <w:szCs w:val="28"/>
        </w:rPr>
        <w:t xml:space="preserve">нием конкурсной документации можно </w:t>
      </w:r>
      <w:r w:rsidRPr="003B64E8">
        <w:rPr>
          <w:rFonts w:ascii="Times New Roman" w:hAnsi="Times New Roman" w:cs="Times New Roman"/>
          <w:sz w:val="28"/>
          <w:szCs w:val="28"/>
        </w:rPr>
        <w:t xml:space="preserve">на официальном сайте </w:t>
      </w:r>
      <w:r w:rsidRPr="003B64E8">
        <w:rPr>
          <w:rFonts w:ascii="Times New Roman" w:hAnsi="Times New Roman" w:cs="Times New Roman"/>
          <w:color w:val="000000"/>
          <w:sz w:val="28"/>
          <w:szCs w:val="28"/>
        </w:rPr>
        <w:t xml:space="preserve">Администрации </w:t>
      </w:r>
      <w:r w:rsidR="003E54D1" w:rsidRPr="003B64E8">
        <w:rPr>
          <w:rFonts w:ascii="Times New Roman" w:hAnsi="Times New Roman" w:cs="Times New Roman"/>
          <w:color w:val="000000"/>
          <w:sz w:val="28"/>
          <w:szCs w:val="28"/>
        </w:rPr>
        <w:t>поселка Черемисиново Черемисиновского</w:t>
      </w:r>
      <w:r w:rsidRPr="003B64E8">
        <w:rPr>
          <w:rFonts w:ascii="Times New Roman" w:hAnsi="Times New Roman" w:cs="Times New Roman"/>
          <w:color w:val="000000"/>
          <w:sz w:val="28"/>
          <w:szCs w:val="28"/>
        </w:rPr>
        <w:t xml:space="preserve"> района Курской области –</w:t>
      </w:r>
      <w:r w:rsidR="003E54D1" w:rsidRPr="003B64E8">
        <w:rPr>
          <w:rFonts w:ascii="Times New Roman" w:hAnsi="Times New Roman" w:cs="Times New Roman"/>
          <w:color w:val="000000"/>
          <w:sz w:val="28"/>
          <w:szCs w:val="28"/>
        </w:rPr>
        <w:t xml:space="preserve"> </w:t>
      </w:r>
      <w:hyperlink r:id="rId11" w:history="1">
        <w:r w:rsidR="003E54D1" w:rsidRPr="003B64E8">
          <w:rPr>
            <w:rStyle w:val="a3"/>
            <w:rFonts w:ascii="Times New Roman" w:hAnsi="Times New Roman" w:cs="Times New Roman"/>
            <w:sz w:val="28"/>
            <w:szCs w:val="28"/>
          </w:rPr>
          <w:t>http://admcher.rkursk.ru/</w:t>
        </w:r>
      </w:hyperlink>
      <w:r w:rsidR="00271DE9" w:rsidRPr="003B64E8">
        <w:rPr>
          <w:rFonts w:ascii="Times New Roman" w:hAnsi="Times New Roman" w:cs="Times New Roman"/>
          <w:sz w:val="28"/>
          <w:szCs w:val="28"/>
        </w:rPr>
        <w:t>.</w:t>
      </w:r>
      <w:r w:rsidRPr="003B64E8">
        <w:rPr>
          <w:rFonts w:ascii="Times New Roman" w:hAnsi="Times New Roman" w:cs="Times New Roman"/>
          <w:bCs/>
          <w:sz w:val="28"/>
          <w:szCs w:val="28"/>
        </w:rPr>
        <w:t xml:space="preserve"> Конкурсная документация доступна для ознакомления на официальном сайте всеми заинтересованными лицами без взимания платы.</w:t>
      </w:r>
      <w:bookmarkEnd w:id="0"/>
    </w:p>
    <w:p w:rsidR="00A81DB5" w:rsidRPr="003B64E8" w:rsidRDefault="00A81DB5" w:rsidP="00BE2D0B">
      <w:pPr>
        <w:pStyle w:val="ConsNormal"/>
        <w:keepNext/>
        <w:widowControl/>
        <w:suppressAutoHyphens/>
        <w:spacing w:line="20" w:lineRule="atLeast"/>
        <w:ind w:firstLine="567"/>
        <w:jc w:val="both"/>
        <w:rPr>
          <w:rFonts w:ascii="Times New Roman" w:hAnsi="Times New Roman" w:cs="Times New Roman"/>
          <w:color w:val="000000"/>
          <w:sz w:val="28"/>
          <w:szCs w:val="28"/>
        </w:rPr>
      </w:pPr>
      <w:r w:rsidRPr="003B64E8">
        <w:rPr>
          <w:rFonts w:ascii="Times New Roman" w:hAnsi="Times New Roman" w:cs="Times New Roman"/>
          <w:color w:val="000000"/>
          <w:sz w:val="28"/>
          <w:szCs w:val="28"/>
        </w:rPr>
        <w:t xml:space="preserve">Организатор конкурса,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настоящем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из расчёта </w:t>
      </w:r>
      <w:r w:rsidR="00A22C7F">
        <w:rPr>
          <w:rFonts w:ascii="Times New Roman" w:hAnsi="Times New Roman" w:cs="Times New Roman"/>
          <w:color w:val="000000"/>
          <w:sz w:val="28"/>
          <w:szCs w:val="28"/>
        </w:rPr>
        <w:t>2 (два)</w:t>
      </w:r>
      <w:r w:rsidRPr="003B64E8">
        <w:rPr>
          <w:rFonts w:ascii="Times New Roman" w:hAnsi="Times New Roman" w:cs="Times New Roman"/>
          <w:color w:val="000000"/>
          <w:sz w:val="28"/>
          <w:szCs w:val="28"/>
        </w:rPr>
        <w:t xml:space="preserve"> рубл</w:t>
      </w:r>
      <w:r w:rsidR="00A22C7F">
        <w:rPr>
          <w:rFonts w:ascii="Times New Roman" w:hAnsi="Times New Roman" w:cs="Times New Roman"/>
          <w:color w:val="000000"/>
          <w:sz w:val="28"/>
          <w:szCs w:val="28"/>
        </w:rPr>
        <w:t>я</w:t>
      </w:r>
      <w:r w:rsidRPr="003B64E8">
        <w:rPr>
          <w:rFonts w:ascii="Times New Roman" w:hAnsi="Times New Roman" w:cs="Times New Roman"/>
          <w:color w:val="000000"/>
          <w:sz w:val="28"/>
          <w:szCs w:val="28"/>
        </w:rPr>
        <w:t xml:space="preserve"> за один печатный лист, взымаемой для компенсации расходов Организатора конкурса, Специализированной организации на изготовление копии конкурсной документации. Предоставление конкурсной документации в форме электронного документа осуществляется без взимания платы.</w:t>
      </w:r>
    </w:p>
    <w:p w:rsidR="00FD0DE1" w:rsidRPr="003B64E8" w:rsidRDefault="00FD0DE1" w:rsidP="00BE2D0B">
      <w:pPr>
        <w:pStyle w:val="ConsNormal"/>
        <w:keepNext/>
        <w:widowControl/>
        <w:suppressAutoHyphens/>
        <w:spacing w:line="20" w:lineRule="atLeast"/>
        <w:ind w:firstLine="540"/>
        <w:jc w:val="center"/>
        <w:rPr>
          <w:rFonts w:ascii="Times New Roman" w:hAnsi="Times New Roman" w:cs="Times New Roman"/>
          <w:color w:val="000000"/>
          <w:sz w:val="28"/>
          <w:szCs w:val="28"/>
        </w:rPr>
      </w:pPr>
    </w:p>
    <w:p w:rsidR="00A81DB5" w:rsidRPr="003B64E8" w:rsidRDefault="00A81DB5" w:rsidP="00BE2D0B">
      <w:pPr>
        <w:pStyle w:val="ConsNormal"/>
        <w:keepNext/>
        <w:widowControl/>
        <w:numPr>
          <w:ilvl w:val="0"/>
          <w:numId w:val="2"/>
        </w:numPr>
        <w:suppressAutoHyphens/>
        <w:spacing w:line="20" w:lineRule="atLeast"/>
        <w:ind w:left="0" w:firstLine="720"/>
        <w:jc w:val="center"/>
        <w:rPr>
          <w:rFonts w:ascii="Times New Roman" w:hAnsi="Times New Roman" w:cs="Times New Roman"/>
          <w:b/>
          <w:color w:val="000000"/>
          <w:sz w:val="28"/>
          <w:szCs w:val="28"/>
        </w:rPr>
      </w:pPr>
      <w:r w:rsidRPr="003B64E8">
        <w:rPr>
          <w:rFonts w:ascii="Times New Roman" w:hAnsi="Times New Roman" w:cs="Times New Roman"/>
          <w:b/>
          <w:color w:val="000000"/>
          <w:sz w:val="28"/>
          <w:szCs w:val="28"/>
        </w:rPr>
        <w:t>ПОРЯДОК ПРЕДОСТАВЛЕНИЯ РАЗЪЯСНЕНИЙ КОНКУРСНОЙ ДОКУМЕНТАЦИИ. ВНЕСЕНИЕ ИЗМЕНЕНИЙ В КОНКУРСНУЮ ДОКУМЕНТАЦИЮ.</w:t>
      </w:r>
    </w:p>
    <w:p w:rsidR="007D2E3A" w:rsidRPr="003B64E8" w:rsidRDefault="007D2E3A" w:rsidP="00BE2D0B">
      <w:pPr>
        <w:pStyle w:val="ConsNormal"/>
        <w:keepNext/>
        <w:widowControl/>
        <w:suppressAutoHyphens/>
        <w:spacing w:line="20" w:lineRule="atLeast"/>
        <w:ind w:left="720" w:firstLine="0"/>
        <w:jc w:val="center"/>
        <w:rPr>
          <w:rFonts w:ascii="Times New Roman" w:hAnsi="Times New Roman" w:cs="Times New Roman"/>
          <w:b/>
          <w:color w:val="000000"/>
          <w:sz w:val="28"/>
          <w:szCs w:val="28"/>
        </w:rPr>
      </w:pPr>
    </w:p>
    <w:p w:rsidR="00A81DB5" w:rsidRPr="003B64E8" w:rsidRDefault="00A81DB5" w:rsidP="00BE2D0B">
      <w:pPr>
        <w:pStyle w:val="ConsNormal"/>
        <w:keepNext/>
        <w:widowControl/>
        <w:suppressAutoHyphens/>
        <w:spacing w:line="20" w:lineRule="atLeast"/>
        <w:ind w:firstLine="567"/>
        <w:jc w:val="both"/>
        <w:rPr>
          <w:rFonts w:ascii="Times New Roman" w:hAnsi="Times New Roman" w:cs="Times New Roman"/>
          <w:color w:val="000000"/>
          <w:sz w:val="28"/>
          <w:szCs w:val="28"/>
        </w:rPr>
      </w:pPr>
      <w:r w:rsidRPr="003B64E8">
        <w:rPr>
          <w:rFonts w:ascii="Times New Roman" w:hAnsi="Times New Roman" w:cs="Times New Roman"/>
          <w:b/>
          <w:color w:val="000000"/>
          <w:sz w:val="28"/>
          <w:szCs w:val="28"/>
        </w:rPr>
        <w:t>3.1.</w:t>
      </w:r>
      <w:r w:rsidRPr="003B64E8">
        <w:rPr>
          <w:rFonts w:ascii="Times New Roman" w:hAnsi="Times New Roman" w:cs="Times New Roman"/>
          <w:color w:val="000000"/>
          <w:sz w:val="28"/>
          <w:szCs w:val="28"/>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w:t>
      </w:r>
      <w:r w:rsidR="00EE4987" w:rsidRPr="003B64E8">
        <w:rPr>
          <w:rFonts w:ascii="Times New Roman" w:hAnsi="Times New Roman" w:cs="Times New Roman"/>
          <w:color w:val="000000"/>
          <w:sz w:val="28"/>
          <w:szCs w:val="28"/>
        </w:rPr>
        <w:t xml:space="preserve">   </w:t>
      </w:r>
      <w:r w:rsidRPr="003B64E8">
        <w:rPr>
          <w:rFonts w:ascii="Times New Roman" w:hAnsi="Times New Roman" w:cs="Times New Roman"/>
          <w:color w:val="000000"/>
          <w:sz w:val="28"/>
          <w:szCs w:val="28"/>
        </w:rPr>
        <w:t xml:space="preserve"> чем </w:t>
      </w:r>
      <w:r w:rsidR="00EE4987" w:rsidRPr="003B64E8">
        <w:rPr>
          <w:rFonts w:ascii="Times New Roman" w:hAnsi="Times New Roman" w:cs="Times New Roman"/>
          <w:color w:val="000000"/>
          <w:sz w:val="28"/>
          <w:szCs w:val="28"/>
        </w:rPr>
        <w:t xml:space="preserve">    </w:t>
      </w:r>
      <w:r w:rsidRPr="003B64E8">
        <w:rPr>
          <w:rFonts w:ascii="Times New Roman" w:hAnsi="Times New Roman" w:cs="Times New Roman"/>
          <w:color w:val="000000"/>
          <w:sz w:val="28"/>
          <w:szCs w:val="28"/>
        </w:rPr>
        <w:t>за</w:t>
      </w:r>
      <w:r w:rsidR="00EE4987" w:rsidRPr="003B64E8">
        <w:rPr>
          <w:rFonts w:ascii="Times New Roman" w:hAnsi="Times New Roman" w:cs="Times New Roman"/>
          <w:color w:val="000000"/>
          <w:sz w:val="28"/>
          <w:szCs w:val="28"/>
        </w:rPr>
        <w:t xml:space="preserve">  </w:t>
      </w:r>
      <w:r w:rsidRPr="003B64E8">
        <w:rPr>
          <w:rFonts w:ascii="Times New Roman" w:hAnsi="Times New Roman" w:cs="Times New Roman"/>
          <w:color w:val="000000"/>
          <w:sz w:val="28"/>
          <w:szCs w:val="28"/>
        </w:rPr>
        <w:t xml:space="preserve"> 2 рабочих дня до даты окончания срока подачи заявок на участие в конкурсе.</w:t>
      </w:r>
    </w:p>
    <w:p w:rsidR="00A81DB5" w:rsidRPr="003B64E8" w:rsidRDefault="00A81DB5" w:rsidP="00BE2D0B">
      <w:pPr>
        <w:pStyle w:val="ConsNormal"/>
        <w:keepNext/>
        <w:widowControl/>
        <w:suppressAutoHyphens/>
        <w:spacing w:line="20" w:lineRule="atLeast"/>
        <w:ind w:firstLine="567"/>
        <w:jc w:val="both"/>
        <w:rPr>
          <w:rFonts w:ascii="Times New Roman" w:hAnsi="Times New Roman" w:cs="Times New Roman"/>
          <w:color w:val="000000"/>
          <w:sz w:val="28"/>
          <w:szCs w:val="28"/>
        </w:rPr>
      </w:pPr>
      <w:r w:rsidRPr="003B64E8">
        <w:rPr>
          <w:rFonts w:ascii="Times New Roman" w:hAnsi="Times New Roman" w:cs="Times New Roman"/>
          <w:b/>
          <w:color w:val="000000"/>
          <w:sz w:val="28"/>
          <w:szCs w:val="28"/>
        </w:rPr>
        <w:t>3.2.</w:t>
      </w:r>
      <w:r w:rsidRPr="003B64E8">
        <w:rPr>
          <w:rFonts w:ascii="Times New Roman" w:hAnsi="Times New Roman" w:cs="Times New Roman"/>
          <w:color w:val="000000"/>
          <w:sz w:val="28"/>
          <w:szCs w:val="28"/>
        </w:rPr>
        <w:t xml:space="preserve">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81DB5" w:rsidRPr="003B64E8" w:rsidRDefault="00A81DB5" w:rsidP="00BE2D0B">
      <w:pPr>
        <w:pStyle w:val="ConsNormal"/>
        <w:keepNext/>
        <w:widowControl/>
        <w:suppressAutoHyphens/>
        <w:spacing w:line="20" w:lineRule="atLeast"/>
        <w:ind w:firstLine="567"/>
        <w:jc w:val="both"/>
        <w:rPr>
          <w:rFonts w:ascii="Times New Roman" w:hAnsi="Times New Roman" w:cs="Times New Roman"/>
          <w:color w:val="000000"/>
          <w:sz w:val="28"/>
          <w:szCs w:val="28"/>
        </w:rPr>
      </w:pPr>
      <w:r w:rsidRPr="003B64E8">
        <w:rPr>
          <w:rFonts w:ascii="Times New Roman" w:hAnsi="Times New Roman" w:cs="Times New Roman"/>
          <w:b/>
          <w:color w:val="000000"/>
          <w:sz w:val="28"/>
          <w:szCs w:val="28"/>
        </w:rPr>
        <w:t>3.3.</w:t>
      </w:r>
      <w:r w:rsidRPr="003B64E8">
        <w:rPr>
          <w:rFonts w:ascii="Times New Roman" w:hAnsi="Times New Roman" w:cs="Times New Roman"/>
          <w:color w:val="000000"/>
          <w:sz w:val="28"/>
          <w:szCs w:val="28"/>
        </w:rPr>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w:t>
      </w:r>
      <w:r w:rsidRPr="003B64E8">
        <w:rPr>
          <w:rFonts w:ascii="Times New Roman" w:hAnsi="Times New Roman" w:cs="Times New Roman"/>
          <w:color w:val="000000"/>
          <w:sz w:val="28"/>
          <w:szCs w:val="28"/>
        </w:rPr>
        <w:lastRenderedPageBreak/>
        <w:t>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Специализированной организацией</w:t>
      </w:r>
      <w:r w:rsidRPr="003B64E8">
        <w:rPr>
          <w:rFonts w:ascii="Times New Roman" w:hAnsi="Times New Roman" w:cs="Times New Roman"/>
          <w:sz w:val="28"/>
          <w:szCs w:val="28"/>
        </w:rPr>
        <w:t xml:space="preserve"> </w:t>
      </w:r>
      <w:r w:rsidRPr="003B64E8">
        <w:rPr>
          <w:rFonts w:ascii="Times New Roman" w:hAnsi="Times New Roman" w:cs="Times New Roman"/>
          <w:color w:val="000000"/>
          <w:sz w:val="28"/>
          <w:szCs w:val="28"/>
        </w:rPr>
        <w:t>или по поручению Организатора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81DB5" w:rsidRPr="003B64E8" w:rsidRDefault="00A81DB5" w:rsidP="00BE2D0B">
      <w:pPr>
        <w:pStyle w:val="ConsNormal"/>
        <w:keepNext/>
        <w:widowControl/>
        <w:suppressAutoHyphens/>
        <w:spacing w:line="20" w:lineRule="atLeast"/>
        <w:ind w:firstLine="540"/>
        <w:jc w:val="center"/>
        <w:rPr>
          <w:rFonts w:ascii="Times New Roman" w:hAnsi="Times New Roman" w:cs="Times New Roman"/>
          <w:color w:val="000000"/>
          <w:sz w:val="28"/>
          <w:szCs w:val="28"/>
        </w:rPr>
      </w:pPr>
    </w:p>
    <w:p w:rsidR="00A81DB5" w:rsidRPr="003B64E8" w:rsidRDefault="00A81DB5" w:rsidP="00BE2D0B">
      <w:pPr>
        <w:pStyle w:val="ConsPlusNonformat"/>
        <w:keepNext/>
        <w:widowControl/>
        <w:numPr>
          <w:ilvl w:val="0"/>
          <w:numId w:val="2"/>
        </w:numPr>
        <w:suppressAutoHyphens/>
        <w:spacing w:line="20" w:lineRule="atLeast"/>
        <w:jc w:val="center"/>
        <w:rPr>
          <w:rFonts w:ascii="Times New Roman" w:hAnsi="Times New Roman" w:cs="Times New Roman"/>
          <w:b/>
          <w:sz w:val="28"/>
          <w:szCs w:val="28"/>
        </w:rPr>
      </w:pPr>
      <w:r w:rsidRPr="003B64E8">
        <w:rPr>
          <w:rFonts w:ascii="Times New Roman" w:hAnsi="Times New Roman" w:cs="Times New Roman"/>
          <w:b/>
          <w:sz w:val="28"/>
          <w:szCs w:val="28"/>
        </w:rPr>
        <w:t>ТРЕБОВАНИЯ К УЧАСТНИКАМ КОНКУРСА.</w:t>
      </w:r>
    </w:p>
    <w:p w:rsidR="00E51154" w:rsidRPr="003B64E8" w:rsidRDefault="00E51154" w:rsidP="00BE2D0B">
      <w:pPr>
        <w:pStyle w:val="ConsPlusNonformat"/>
        <w:keepNext/>
        <w:widowControl/>
        <w:suppressAutoHyphens/>
        <w:spacing w:line="20" w:lineRule="atLeast"/>
        <w:ind w:left="1080"/>
        <w:jc w:val="center"/>
        <w:rPr>
          <w:rFonts w:ascii="Times New Roman" w:hAnsi="Times New Roman" w:cs="Times New Roman"/>
          <w:b/>
          <w:sz w:val="28"/>
          <w:szCs w:val="28"/>
        </w:rPr>
      </w:pP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4.1.</w:t>
      </w:r>
      <w:r w:rsidRPr="003B64E8">
        <w:rPr>
          <w:rFonts w:ascii="Times New Roman" w:hAnsi="Times New Roman" w:cs="Times New Roman"/>
          <w:sz w:val="28"/>
          <w:szCs w:val="28"/>
        </w:rPr>
        <w:t xml:space="preserve"> Установлены следующие требования к участникам конкурса:</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81DB5" w:rsidRPr="003B64E8" w:rsidRDefault="00A81DB5" w:rsidP="00BE2D0B">
      <w:pPr>
        <w:keepNext/>
        <w:suppressAutoHyphens/>
        <w:spacing w:after="0" w:line="20" w:lineRule="atLeast"/>
        <w:ind w:firstLine="567"/>
        <w:jc w:val="both"/>
        <w:rPr>
          <w:rFonts w:ascii="Times New Roman" w:hAnsi="Times New Roman" w:cs="Times New Roman"/>
          <w:i/>
          <w:sz w:val="28"/>
          <w:szCs w:val="28"/>
        </w:rPr>
      </w:pPr>
      <w:r w:rsidRPr="003B64E8">
        <w:rPr>
          <w:rFonts w:ascii="Times New Roman" w:hAnsi="Times New Roman" w:cs="Times New Roman"/>
          <w:i/>
          <w:sz w:val="28"/>
          <w:szCs w:val="28"/>
        </w:rPr>
        <w:t>в соответствии с статьёй 192 Жилищного кодекса РФ требуется наличие лицензии на осуществление предпринимательской деятельности по управлению многоквартирными домами;</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2) в отношении претендента не проводится процедура банкротства либо в отношении претендента </w:t>
      </w:r>
      <w:r w:rsidR="0089052D" w:rsidRPr="003B64E8">
        <w:rPr>
          <w:rFonts w:ascii="Times New Roman" w:hAnsi="Times New Roman" w:cs="Times New Roman"/>
          <w:sz w:val="28"/>
          <w:szCs w:val="28"/>
        </w:rPr>
        <w:t>–</w:t>
      </w:r>
      <w:r w:rsidRPr="003B64E8">
        <w:rPr>
          <w:rFonts w:ascii="Times New Roman" w:hAnsi="Times New Roman" w:cs="Times New Roman"/>
          <w:sz w:val="28"/>
          <w:szCs w:val="28"/>
        </w:rPr>
        <w:t xml:space="preserve"> юридического лица не проводится процедура ликвидации;</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w:t>
      </w:r>
      <w:r w:rsidRPr="003B64E8">
        <w:rPr>
          <w:rFonts w:ascii="Times New Roman" w:hAnsi="Times New Roman" w:cs="Times New Roman"/>
          <w:sz w:val="28"/>
          <w:szCs w:val="28"/>
        </w:rPr>
        <w:lastRenderedPageBreak/>
        <w:t>на участие в конкурсе средства поступили на счет, указанный в конкурсной документации;</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Требования, указанные в настоящем пункте, предъявляются ко всем претендентам. Организатор конкурса при проведении конкурса не вправе устанавливать иные требования к претендентам.</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4.2.</w:t>
      </w:r>
      <w:r w:rsidRPr="003B64E8">
        <w:rPr>
          <w:rFonts w:ascii="Times New Roman" w:hAnsi="Times New Roman" w:cs="Times New Roman"/>
          <w:sz w:val="28"/>
          <w:szCs w:val="28"/>
        </w:rPr>
        <w:t xml:space="preserve"> Проверка соответствия претендентов требованиям, указанным в подпунктах 2 </w:t>
      </w:r>
      <w:r w:rsidR="0089052D" w:rsidRPr="003B64E8">
        <w:rPr>
          <w:rFonts w:ascii="Times New Roman" w:hAnsi="Times New Roman" w:cs="Times New Roman"/>
          <w:sz w:val="28"/>
          <w:szCs w:val="28"/>
        </w:rPr>
        <w:t>–</w:t>
      </w:r>
      <w:r w:rsidRPr="003B64E8">
        <w:rPr>
          <w:rFonts w:ascii="Times New Roman" w:hAnsi="Times New Roman" w:cs="Times New Roman"/>
          <w:sz w:val="28"/>
          <w:szCs w:val="28"/>
        </w:rPr>
        <w:t xml:space="preserve"> 8 настоящей части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FD0DE1" w:rsidRPr="003B64E8" w:rsidRDefault="00FD0DE1" w:rsidP="00BE2D0B">
      <w:pPr>
        <w:keepNext/>
        <w:suppressAutoHyphens/>
        <w:spacing w:after="0" w:line="20" w:lineRule="atLeast"/>
        <w:ind w:firstLine="720"/>
        <w:jc w:val="center"/>
        <w:rPr>
          <w:rFonts w:ascii="Times New Roman" w:hAnsi="Times New Roman" w:cs="Times New Roman"/>
          <w:sz w:val="28"/>
          <w:szCs w:val="28"/>
        </w:rPr>
      </w:pPr>
    </w:p>
    <w:p w:rsidR="00A81DB5" w:rsidRPr="003B64E8" w:rsidRDefault="00A81DB5" w:rsidP="00BE2D0B">
      <w:pPr>
        <w:keepNext/>
        <w:suppressAutoHyphens/>
        <w:spacing w:after="0" w:line="20" w:lineRule="atLeast"/>
        <w:ind w:firstLine="720"/>
        <w:jc w:val="center"/>
        <w:rPr>
          <w:rFonts w:ascii="Times New Roman" w:hAnsi="Times New Roman" w:cs="Times New Roman"/>
          <w:b/>
          <w:sz w:val="28"/>
          <w:szCs w:val="28"/>
        </w:rPr>
      </w:pPr>
      <w:r w:rsidRPr="003B64E8">
        <w:rPr>
          <w:rFonts w:ascii="Times New Roman" w:hAnsi="Times New Roman" w:cs="Times New Roman"/>
          <w:b/>
          <w:sz w:val="28"/>
          <w:szCs w:val="28"/>
        </w:rPr>
        <w:t>5. ПОРЯДОК ПОДАЧИ ЗАЯВОК НА УЧАСТИЕ В КОНКУРСЕ.</w:t>
      </w:r>
    </w:p>
    <w:p w:rsidR="00A81DB5" w:rsidRPr="003B64E8" w:rsidRDefault="00A81DB5" w:rsidP="00BE2D0B">
      <w:pPr>
        <w:keepNext/>
        <w:suppressAutoHyphens/>
        <w:spacing w:after="0" w:line="20" w:lineRule="atLeast"/>
        <w:ind w:firstLine="720"/>
        <w:jc w:val="center"/>
        <w:rPr>
          <w:rFonts w:ascii="Times New Roman" w:hAnsi="Times New Roman" w:cs="Times New Roman"/>
          <w:b/>
          <w:sz w:val="28"/>
          <w:szCs w:val="28"/>
        </w:rPr>
      </w:pPr>
      <w:r w:rsidRPr="003B64E8">
        <w:rPr>
          <w:rFonts w:ascii="Times New Roman" w:hAnsi="Times New Roman" w:cs="Times New Roman"/>
          <w:b/>
          <w:sz w:val="28"/>
          <w:szCs w:val="28"/>
        </w:rPr>
        <w:t>СОСТАВ И СОДЕРЖАНИЕ ЗАЯВКИ НА УАЧАСТИЕ В КОНКУРСЕ</w:t>
      </w:r>
    </w:p>
    <w:p w:rsidR="00A81DB5" w:rsidRPr="003B64E8" w:rsidRDefault="00A81DB5" w:rsidP="00BE2D0B">
      <w:pPr>
        <w:keepNext/>
        <w:suppressAutoHyphens/>
        <w:spacing w:after="0" w:line="20" w:lineRule="atLeast"/>
        <w:ind w:firstLine="720"/>
        <w:jc w:val="center"/>
        <w:rPr>
          <w:rFonts w:ascii="Times New Roman" w:hAnsi="Times New Roman" w:cs="Times New Roman"/>
          <w:b/>
          <w:sz w:val="28"/>
          <w:szCs w:val="28"/>
        </w:rPr>
      </w:pP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5.1.</w:t>
      </w:r>
      <w:r w:rsidRPr="003B64E8">
        <w:rPr>
          <w:rFonts w:ascii="Times New Roman" w:hAnsi="Times New Roman" w:cs="Times New Roman"/>
          <w:sz w:val="28"/>
          <w:szCs w:val="28"/>
        </w:rPr>
        <w:t xml:space="preserve"> Для участия в конкурсе заинтересованное лицо подает заявку на участие в конкурсе по форме, предусмотренной </w:t>
      </w:r>
      <w:r w:rsidRPr="003B64E8">
        <w:rPr>
          <w:rFonts w:ascii="Times New Roman" w:hAnsi="Times New Roman" w:cs="Times New Roman"/>
          <w:b/>
          <w:sz w:val="28"/>
          <w:szCs w:val="28"/>
        </w:rPr>
        <w:t>Приложением №3 к настоящей документации</w:t>
      </w:r>
      <w:r w:rsidRPr="003B64E8">
        <w:rPr>
          <w:rFonts w:ascii="Times New Roman" w:hAnsi="Times New Roman" w:cs="Times New Roman"/>
          <w:sz w:val="28"/>
          <w:szCs w:val="28"/>
        </w:rPr>
        <w:t>. Срок подачи заяв</w:t>
      </w:r>
      <w:r w:rsidR="00E35E4E" w:rsidRPr="003B64E8">
        <w:rPr>
          <w:rFonts w:ascii="Times New Roman" w:hAnsi="Times New Roman" w:cs="Times New Roman"/>
          <w:sz w:val="28"/>
          <w:szCs w:val="28"/>
        </w:rPr>
        <w:t xml:space="preserve">ок должен составлять не менее </w:t>
      </w:r>
      <w:r w:rsidR="00B26EC1" w:rsidRPr="003B64E8">
        <w:rPr>
          <w:rFonts w:ascii="Times New Roman" w:hAnsi="Times New Roman" w:cs="Times New Roman"/>
          <w:sz w:val="28"/>
          <w:szCs w:val="28"/>
        </w:rPr>
        <w:t>25</w:t>
      </w:r>
      <w:r w:rsidRPr="003B64E8">
        <w:rPr>
          <w:rFonts w:ascii="Times New Roman" w:hAnsi="Times New Roman" w:cs="Times New Roman"/>
          <w:sz w:val="28"/>
          <w:szCs w:val="28"/>
        </w:rPr>
        <w:t xml:space="preserve">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w:t>
      </w:r>
      <w:r w:rsidRPr="003B64E8">
        <w:rPr>
          <w:rFonts w:ascii="Times New Roman" w:hAnsi="Times New Roman" w:cs="Times New Roman"/>
          <w:i/>
          <w:sz w:val="28"/>
          <w:szCs w:val="28"/>
        </w:rPr>
        <w:t>согласие</w:t>
      </w:r>
      <w:r w:rsidRPr="003B64E8">
        <w:rPr>
          <w:rFonts w:ascii="Times New Roman" w:hAnsi="Times New Roman" w:cs="Times New Roman"/>
          <w:sz w:val="28"/>
          <w:szCs w:val="28"/>
        </w:rPr>
        <w:t xml:space="preserve">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r w:rsidRPr="003B64E8">
        <w:rPr>
          <w:rFonts w:ascii="Times New Roman" w:hAnsi="Times New Roman" w:cs="Times New Roman"/>
          <w:i/>
          <w:sz w:val="28"/>
          <w:szCs w:val="28"/>
        </w:rPr>
        <w:t xml:space="preserve">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w:t>
      </w:r>
      <w:r w:rsidR="00E35E4E" w:rsidRPr="003B64E8">
        <w:rPr>
          <w:rFonts w:ascii="Times New Roman" w:hAnsi="Times New Roman" w:cs="Times New Roman"/>
          <w:i/>
          <w:sz w:val="28"/>
          <w:szCs w:val="28"/>
        </w:rPr>
        <w:t xml:space="preserve">      </w:t>
      </w:r>
      <w:r w:rsidRPr="003B64E8">
        <w:rPr>
          <w:rFonts w:ascii="Times New Roman" w:hAnsi="Times New Roman" w:cs="Times New Roman"/>
          <w:i/>
          <w:sz w:val="28"/>
          <w:szCs w:val="28"/>
        </w:rPr>
        <w:t xml:space="preserve">Правительства </w:t>
      </w:r>
      <w:r w:rsidR="00E35E4E" w:rsidRPr="003B64E8">
        <w:rPr>
          <w:rFonts w:ascii="Times New Roman" w:hAnsi="Times New Roman" w:cs="Times New Roman"/>
          <w:i/>
          <w:sz w:val="28"/>
          <w:szCs w:val="28"/>
        </w:rPr>
        <w:t xml:space="preserve">   </w:t>
      </w:r>
      <w:r w:rsidRPr="003B64E8">
        <w:rPr>
          <w:rFonts w:ascii="Times New Roman" w:hAnsi="Times New Roman" w:cs="Times New Roman"/>
          <w:i/>
          <w:sz w:val="28"/>
          <w:szCs w:val="28"/>
        </w:rPr>
        <w:t xml:space="preserve">Российской </w:t>
      </w:r>
      <w:r w:rsidR="00E35E4E" w:rsidRPr="003B64E8">
        <w:rPr>
          <w:rFonts w:ascii="Times New Roman" w:hAnsi="Times New Roman" w:cs="Times New Roman"/>
          <w:i/>
          <w:sz w:val="28"/>
          <w:szCs w:val="28"/>
        </w:rPr>
        <w:t xml:space="preserve">      </w:t>
      </w:r>
      <w:r w:rsidRPr="003B64E8">
        <w:rPr>
          <w:rFonts w:ascii="Times New Roman" w:hAnsi="Times New Roman" w:cs="Times New Roman"/>
          <w:i/>
          <w:sz w:val="28"/>
          <w:szCs w:val="28"/>
        </w:rPr>
        <w:t>Федерации</w:t>
      </w:r>
      <w:r w:rsidR="00E35E4E" w:rsidRPr="003B64E8">
        <w:rPr>
          <w:rFonts w:ascii="Times New Roman" w:hAnsi="Times New Roman" w:cs="Times New Roman"/>
          <w:i/>
          <w:sz w:val="28"/>
          <w:szCs w:val="28"/>
        </w:rPr>
        <w:t xml:space="preserve">       </w:t>
      </w:r>
      <w:r w:rsidRPr="003B64E8">
        <w:rPr>
          <w:rFonts w:ascii="Times New Roman" w:hAnsi="Times New Roman" w:cs="Times New Roman"/>
          <w:i/>
          <w:sz w:val="28"/>
          <w:szCs w:val="28"/>
        </w:rPr>
        <w:t xml:space="preserve"> от</w:t>
      </w:r>
      <w:r w:rsidR="00E35E4E" w:rsidRPr="003B64E8">
        <w:rPr>
          <w:rFonts w:ascii="Times New Roman" w:hAnsi="Times New Roman" w:cs="Times New Roman"/>
          <w:i/>
          <w:sz w:val="28"/>
          <w:szCs w:val="28"/>
        </w:rPr>
        <w:t xml:space="preserve">     </w:t>
      </w:r>
      <w:r w:rsidRPr="003B64E8">
        <w:rPr>
          <w:rFonts w:ascii="Times New Roman" w:hAnsi="Times New Roman" w:cs="Times New Roman"/>
          <w:i/>
          <w:sz w:val="28"/>
          <w:szCs w:val="28"/>
        </w:rPr>
        <w:t xml:space="preserve"> 21 декабря 2018 г</w:t>
      </w:r>
      <w:r w:rsidR="00E35E4E" w:rsidRPr="003B64E8">
        <w:rPr>
          <w:rFonts w:ascii="Times New Roman" w:hAnsi="Times New Roman" w:cs="Times New Roman"/>
          <w:i/>
          <w:sz w:val="28"/>
          <w:szCs w:val="28"/>
        </w:rPr>
        <w:t>. № 1616 «</w:t>
      </w:r>
      <w:r w:rsidRPr="003B64E8">
        <w:rPr>
          <w:rFonts w:ascii="Times New Roman" w:hAnsi="Times New Roman" w:cs="Times New Roman"/>
          <w:i/>
          <w:sz w:val="28"/>
          <w:szCs w:val="28"/>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w:t>
      </w:r>
      <w:r w:rsidR="00E35E4E" w:rsidRPr="003B64E8">
        <w:rPr>
          <w:rFonts w:ascii="Times New Roman" w:hAnsi="Times New Roman" w:cs="Times New Roman"/>
          <w:i/>
          <w:sz w:val="28"/>
          <w:szCs w:val="28"/>
        </w:rPr>
        <w:t>вительства Российской Федерации»</w:t>
      </w:r>
      <w:r w:rsidRPr="003B64E8">
        <w:rPr>
          <w:rFonts w:ascii="Times New Roman" w:hAnsi="Times New Roman" w:cs="Times New Roman"/>
          <w:i/>
          <w:sz w:val="28"/>
          <w:szCs w:val="28"/>
        </w:rPr>
        <w:t>.</w:t>
      </w:r>
    </w:p>
    <w:p w:rsidR="00BC2E1E" w:rsidRDefault="00BC2E1E" w:rsidP="00BE2D0B">
      <w:pPr>
        <w:keepNext/>
        <w:suppressAutoHyphens/>
        <w:spacing w:after="0" w:line="20" w:lineRule="atLeast"/>
        <w:ind w:firstLine="567"/>
        <w:jc w:val="both"/>
        <w:rPr>
          <w:rFonts w:ascii="Times New Roman" w:hAnsi="Times New Roman" w:cs="Times New Roman"/>
          <w:b/>
          <w:sz w:val="28"/>
          <w:szCs w:val="28"/>
        </w:rPr>
      </w:pPr>
    </w:p>
    <w:p w:rsidR="00A81DB5" w:rsidRPr="003B64E8" w:rsidRDefault="00A81DB5" w:rsidP="00BE2D0B">
      <w:pPr>
        <w:keepNext/>
        <w:suppressAutoHyphens/>
        <w:spacing w:after="0" w:line="20" w:lineRule="atLeast"/>
        <w:ind w:firstLine="567"/>
        <w:jc w:val="both"/>
        <w:rPr>
          <w:rFonts w:ascii="Times New Roman" w:hAnsi="Times New Roman" w:cs="Times New Roman"/>
          <w:b/>
          <w:sz w:val="28"/>
          <w:szCs w:val="28"/>
        </w:rPr>
      </w:pPr>
      <w:r w:rsidRPr="003B64E8">
        <w:rPr>
          <w:rFonts w:ascii="Times New Roman" w:hAnsi="Times New Roman" w:cs="Times New Roman"/>
          <w:b/>
          <w:sz w:val="28"/>
          <w:szCs w:val="28"/>
        </w:rPr>
        <w:lastRenderedPageBreak/>
        <w:t>5.2. Заявка на участие в конкурсе включает в себя:</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1) сведения и документы о претенденте:</w:t>
      </w:r>
    </w:p>
    <w:p w:rsidR="00A81DB5" w:rsidRPr="003B64E8" w:rsidRDefault="00E35E4E"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xml:space="preserve">- наименование, организационно-правовую форму, место нахождения, почтовый адрес </w:t>
      </w:r>
      <w:r w:rsidRPr="003B64E8">
        <w:rPr>
          <w:rFonts w:ascii="Times New Roman" w:hAnsi="Times New Roman" w:cs="Times New Roman"/>
          <w:sz w:val="28"/>
          <w:szCs w:val="28"/>
        </w:rPr>
        <w:t>–</w:t>
      </w:r>
      <w:r w:rsidR="00A81DB5" w:rsidRPr="003B64E8">
        <w:rPr>
          <w:rFonts w:ascii="Times New Roman" w:hAnsi="Times New Roman" w:cs="Times New Roman"/>
          <w:sz w:val="28"/>
          <w:szCs w:val="28"/>
        </w:rPr>
        <w:t xml:space="preserve"> для юридического лица;</w:t>
      </w:r>
    </w:p>
    <w:p w:rsidR="00A81DB5" w:rsidRPr="003B64E8" w:rsidRDefault="00E35E4E"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фамилию, имя, отчество (при наличии), данные документа, удостоверяющег</w:t>
      </w:r>
      <w:r w:rsidRPr="003B64E8">
        <w:rPr>
          <w:rFonts w:ascii="Times New Roman" w:hAnsi="Times New Roman" w:cs="Times New Roman"/>
          <w:sz w:val="28"/>
          <w:szCs w:val="28"/>
        </w:rPr>
        <w:t>о личность, место жительства – д</w:t>
      </w:r>
      <w:r w:rsidR="00A81DB5" w:rsidRPr="003B64E8">
        <w:rPr>
          <w:rFonts w:ascii="Times New Roman" w:hAnsi="Times New Roman" w:cs="Times New Roman"/>
          <w:sz w:val="28"/>
          <w:szCs w:val="28"/>
        </w:rPr>
        <w:t>ля индивидуального предпринимателя;</w:t>
      </w:r>
    </w:p>
    <w:p w:rsidR="00A81DB5" w:rsidRPr="003B64E8" w:rsidRDefault="00E35E4E"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номер телефона;</w:t>
      </w:r>
    </w:p>
    <w:p w:rsidR="00A81DB5" w:rsidRPr="003B64E8" w:rsidRDefault="00E35E4E"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xml:space="preserve">- выписку из Единого государственного реестра юридических лиц </w:t>
      </w:r>
      <w:r w:rsidRPr="003B64E8">
        <w:rPr>
          <w:rFonts w:ascii="Times New Roman" w:hAnsi="Times New Roman" w:cs="Times New Roman"/>
          <w:sz w:val="28"/>
          <w:szCs w:val="28"/>
        </w:rPr>
        <w:t>–</w:t>
      </w:r>
      <w:r w:rsidR="00A81DB5" w:rsidRPr="003B64E8">
        <w:rPr>
          <w:rFonts w:ascii="Times New Roman" w:hAnsi="Times New Roman" w:cs="Times New Roman"/>
          <w:sz w:val="28"/>
          <w:szCs w:val="28"/>
        </w:rPr>
        <w:t xml:space="preserve"> для юридического лица;</w:t>
      </w:r>
    </w:p>
    <w:p w:rsidR="00A81DB5" w:rsidRPr="003B64E8" w:rsidRDefault="00E35E4E" w:rsidP="00BE2D0B">
      <w:pPr>
        <w:keepNext/>
        <w:tabs>
          <w:tab w:val="left" w:pos="851"/>
          <w:tab w:val="left" w:pos="993"/>
        </w:tabs>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xml:space="preserve">- выписку из Единого государственного реестра индивидуальных предпринимателей </w:t>
      </w:r>
      <w:r w:rsidRPr="003B64E8">
        <w:rPr>
          <w:rFonts w:ascii="Times New Roman" w:hAnsi="Times New Roman" w:cs="Times New Roman"/>
          <w:sz w:val="28"/>
          <w:szCs w:val="28"/>
        </w:rPr>
        <w:t>–</w:t>
      </w:r>
      <w:r w:rsidR="00A81DB5" w:rsidRPr="003B64E8">
        <w:rPr>
          <w:rFonts w:ascii="Times New Roman" w:hAnsi="Times New Roman" w:cs="Times New Roman"/>
          <w:sz w:val="28"/>
          <w:szCs w:val="28"/>
        </w:rPr>
        <w:t xml:space="preserve"> для индивидуального предпринимателя;</w:t>
      </w:r>
    </w:p>
    <w:p w:rsidR="00A81DB5" w:rsidRPr="003B64E8" w:rsidRDefault="00E35E4E"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81DB5" w:rsidRPr="003B64E8" w:rsidRDefault="00E35E4E"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реквизиты банковского счета для возврата средств, внесенных в качестве обеспечения заявки на участие в конкурсе;</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81DB5" w:rsidRPr="003B64E8" w:rsidRDefault="00E35E4E"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документы, подтверждающие внесение средств в качестве обеспечения заявки на участие в конкурсе;</w:t>
      </w:r>
    </w:p>
    <w:p w:rsidR="00A81DB5" w:rsidRPr="003B64E8" w:rsidRDefault="00E35E4E"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xml:space="preserve">- копию документов, подтверждающих соответствие претендента требованию, установленному подпунктом </w:t>
      </w:r>
      <w:r w:rsidR="00A81DB5" w:rsidRPr="003B64E8">
        <w:rPr>
          <w:rFonts w:ascii="Times New Roman" w:hAnsi="Times New Roman" w:cs="Times New Roman"/>
          <w:b/>
          <w:sz w:val="28"/>
          <w:szCs w:val="28"/>
        </w:rPr>
        <w:t>1</w:t>
      </w:r>
      <w:r w:rsidR="00A81DB5" w:rsidRPr="003B64E8">
        <w:rPr>
          <w:rFonts w:ascii="Times New Roman" w:hAnsi="Times New Roman" w:cs="Times New Roman"/>
          <w:sz w:val="28"/>
          <w:szCs w:val="28"/>
        </w:rPr>
        <w:t xml:space="preserve"> пункта </w:t>
      </w:r>
      <w:r w:rsidR="00A81DB5" w:rsidRPr="003B64E8">
        <w:rPr>
          <w:rFonts w:ascii="Times New Roman" w:hAnsi="Times New Roman" w:cs="Times New Roman"/>
          <w:b/>
          <w:sz w:val="28"/>
          <w:szCs w:val="28"/>
        </w:rPr>
        <w:t>4.1.</w:t>
      </w:r>
      <w:r w:rsidR="00A81DB5" w:rsidRPr="003B64E8">
        <w:rPr>
          <w:rFonts w:ascii="Times New Roman" w:hAnsi="Times New Roman" w:cs="Times New Roman"/>
          <w:sz w:val="28"/>
          <w:szCs w:val="28"/>
        </w:rPr>
        <w:t xml:space="preserve"> настоящей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 (</w:t>
      </w:r>
      <w:r w:rsidR="00A81DB5" w:rsidRPr="003B64E8">
        <w:rPr>
          <w:rFonts w:ascii="Times New Roman" w:hAnsi="Times New Roman" w:cs="Times New Roman"/>
          <w:i/>
          <w:sz w:val="28"/>
          <w:szCs w:val="28"/>
        </w:rPr>
        <w:t>требуется наличие лицензии на осуществление предпринимательской деятельности по управлению многоквартирными домами, в соответствии с требования ЖК РФ</w:t>
      </w:r>
      <w:r w:rsidR="00A81DB5" w:rsidRPr="003B64E8">
        <w:rPr>
          <w:rFonts w:ascii="Times New Roman" w:hAnsi="Times New Roman" w:cs="Times New Roman"/>
          <w:sz w:val="28"/>
          <w:szCs w:val="28"/>
        </w:rPr>
        <w:t>);</w:t>
      </w:r>
    </w:p>
    <w:p w:rsidR="00A81DB5" w:rsidRPr="003B64E8" w:rsidRDefault="00E35E4E"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копии утвержденного бухгалтерского баланса за последний отчетный период;</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4) </w:t>
      </w:r>
      <w:r w:rsidRPr="003B64E8">
        <w:rPr>
          <w:rFonts w:ascii="Times New Roman" w:hAnsi="Times New Roman" w:cs="Times New Roman"/>
          <w:i/>
          <w:sz w:val="28"/>
          <w:szCs w:val="28"/>
        </w:rPr>
        <w:t>согласие</w:t>
      </w:r>
      <w:r w:rsidRPr="003B64E8">
        <w:rPr>
          <w:rFonts w:ascii="Times New Roman" w:hAnsi="Times New Roman" w:cs="Times New Roman"/>
          <w:sz w:val="28"/>
          <w:szCs w:val="28"/>
        </w:rPr>
        <w:t xml:space="preserve"> претендента на включение его в перечень организаций для управления многоквартирным домом, предусмотренное пунктом </w:t>
      </w:r>
      <w:r w:rsidRPr="003B64E8">
        <w:rPr>
          <w:rFonts w:ascii="Times New Roman" w:hAnsi="Times New Roman" w:cs="Times New Roman"/>
          <w:b/>
          <w:sz w:val="28"/>
          <w:szCs w:val="28"/>
        </w:rPr>
        <w:t>5.1.</w:t>
      </w:r>
      <w:r w:rsidRPr="003B64E8">
        <w:rPr>
          <w:rFonts w:ascii="Times New Roman" w:hAnsi="Times New Roman" w:cs="Times New Roman"/>
          <w:sz w:val="28"/>
          <w:szCs w:val="28"/>
        </w:rPr>
        <w:t xml:space="preserve"> настоящей документации.</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5.3.</w:t>
      </w:r>
      <w:r w:rsidRPr="003B64E8">
        <w:rPr>
          <w:rFonts w:ascii="Times New Roman" w:hAnsi="Times New Roman" w:cs="Times New Roman"/>
          <w:sz w:val="28"/>
          <w:szCs w:val="28"/>
        </w:rPr>
        <w:t xml:space="preserve"> Требовать от претендента представления документов, не предусмотренных пунктом </w:t>
      </w:r>
      <w:r w:rsidRPr="003B64E8">
        <w:rPr>
          <w:rFonts w:ascii="Times New Roman" w:hAnsi="Times New Roman" w:cs="Times New Roman"/>
          <w:b/>
          <w:sz w:val="28"/>
          <w:szCs w:val="28"/>
        </w:rPr>
        <w:t>5.2</w:t>
      </w:r>
      <w:r w:rsidRPr="003B64E8">
        <w:rPr>
          <w:rFonts w:ascii="Times New Roman" w:hAnsi="Times New Roman" w:cs="Times New Roman"/>
          <w:sz w:val="28"/>
          <w:szCs w:val="28"/>
        </w:rPr>
        <w:t xml:space="preserve"> настоящей документации, не допускается.</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lastRenderedPageBreak/>
        <w:t>5.4.</w:t>
      </w:r>
      <w:r w:rsidRPr="003B64E8">
        <w:rPr>
          <w:rFonts w:ascii="Times New Roman" w:hAnsi="Times New Roman" w:cs="Times New Roman"/>
          <w:sz w:val="28"/>
          <w:szCs w:val="28"/>
        </w:rPr>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A81DB5" w:rsidRPr="003B64E8" w:rsidRDefault="00A81DB5" w:rsidP="00BE2D0B">
      <w:pPr>
        <w:keepNext/>
        <w:suppressAutoHyphens/>
        <w:spacing w:after="0" w:line="20" w:lineRule="atLeast"/>
        <w:ind w:firstLine="567"/>
        <w:jc w:val="both"/>
        <w:rPr>
          <w:rFonts w:ascii="Times New Roman" w:hAnsi="Times New Roman" w:cs="Times New Roman"/>
          <w:b/>
          <w:sz w:val="28"/>
          <w:szCs w:val="28"/>
        </w:rPr>
      </w:pPr>
      <w:r w:rsidRPr="003B64E8">
        <w:rPr>
          <w:rFonts w:ascii="Times New Roman" w:hAnsi="Times New Roman" w:cs="Times New Roman"/>
          <w:b/>
          <w:sz w:val="28"/>
          <w:szCs w:val="28"/>
        </w:rPr>
        <w:t>5.5.</w:t>
      </w:r>
      <w:r w:rsidRPr="003B64E8">
        <w:rPr>
          <w:rFonts w:ascii="Times New Roman" w:hAnsi="Times New Roman" w:cs="Times New Roman"/>
          <w:sz w:val="28"/>
          <w:szCs w:val="28"/>
        </w:rPr>
        <w:t xml:space="preserve"> Каждая заявка на участие в конкурсе, поступившая в установленный в соответствии с извещением о проведении конкурса срок, регистрируется </w:t>
      </w:r>
      <w:r w:rsidR="00DA2545" w:rsidRPr="003B64E8">
        <w:rPr>
          <w:rFonts w:ascii="Times New Roman" w:hAnsi="Times New Roman" w:cs="Times New Roman"/>
          <w:sz w:val="28"/>
          <w:szCs w:val="28"/>
        </w:rPr>
        <w:t>Специализированной</w:t>
      </w:r>
      <w:r w:rsidRPr="003B64E8">
        <w:rPr>
          <w:rFonts w:ascii="Times New Roman" w:hAnsi="Times New Roman" w:cs="Times New Roman"/>
          <w:sz w:val="28"/>
          <w:szCs w:val="28"/>
        </w:rPr>
        <w:t xml:space="preserve"> организацией в журнале заявок (указывается наименование, организационно-правовая форма </w:t>
      </w:r>
      <w:r w:rsidR="00E35E4E" w:rsidRPr="003B64E8">
        <w:rPr>
          <w:rFonts w:ascii="Times New Roman" w:hAnsi="Times New Roman" w:cs="Times New Roman"/>
          <w:sz w:val="28"/>
          <w:szCs w:val="28"/>
        </w:rPr>
        <w:t>–</w:t>
      </w:r>
      <w:r w:rsidRPr="003B64E8">
        <w:rPr>
          <w:rFonts w:ascii="Times New Roman" w:hAnsi="Times New Roman" w:cs="Times New Roman"/>
          <w:sz w:val="28"/>
          <w:szCs w:val="28"/>
        </w:rPr>
        <w:t xml:space="preserve"> для юридического лица, фамилия, имя и отчество (при наличии) </w:t>
      </w:r>
      <w:r w:rsidR="00E35E4E" w:rsidRPr="003B64E8">
        <w:rPr>
          <w:rFonts w:ascii="Times New Roman" w:hAnsi="Times New Roman" w:cs="Times New Roman"/>
          <w:sz w:val="28"/>
          <w:szCs w:val="28"/>
        </w:rPr>
        <w:t>–</w:t>
      </w:r>
      <w:r w:rsidRPr="003B64E8">
        <w:rPr>
          <w:rFonts w:ascii="Times New Roman" w:hAnsi="Times New Roman" w:cs="Times New Roman"/>
          <w:sz w:val="28"/>
          <w:szCs w:val="28"/>
        </w:rPr>
        <w:t xml:space="preserve"> для индивидуального предпринимателя, дата, время и регистрационный номер заявки на участие в конкурсе). По требованию претендента Специализированная организация предоставляет для ознакомления журнал заявок, а также выдает расписку о получении такой заявки по ф</w:t>
      </w:r>
      <w:r w:rsidR="00E35E4E" w:rsidRPr="003B64E8">
        <w:rPr>
          <w:rFonts w:ascii="Times New Roman" w:hAnsi="Times New Roman" w:cs="Times New Roman"/>
          <w:sz w:val="28"/>
          <w:szCs w:val="28"/>
        </w:rPr>
        <w:t>орме, утверждённой приложением №</w:t>
      </w:r>
      <w:r w:rsidRPr="003B64E8">
        <w:rPr>
          <w:rFonts w:ascii="Times New Roman" w:hAnsi="Times New Roman" w:cs="Times New Roman"/>
          <w:sz w:val="28"/>
          <w:szCs w:val="28"/>
        </w:rPr>
        <w:t xml:space="preserve"> 5 к </w:t>
      </w:r>
      <w:r w:rsidRPr="003B64E8">
        <w:rPr>
          <w:rFonts w:ascii="Times New Roman" w:hAnsi="Times New Roman" w:cs="Times New Roman"/>
          <w:b/>
          <w:sz w:val="28"/>
          <w:szCs w:val="28"/>
        </w:rPr>
        <w:t>Правилам.</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5.6.</w:t>
      </w:r>
      <w:r w:rsidRPr="003B64E8">
        <w:rPr>
          <w:rFonts w:ascii="Times New Roman" w:hAnsi="Times New Roman" w:cs="Times New Roman"/>
          <w:sz w:val="28"/>
          <w:szCs w:val="28"/>
        </w:rPr>
        <w:t xml:space="preserve">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r w:rsidR="00FD0DE1" w:rsidRPr="003B64E8">
        <w:rPr>
          <w:rFonts w:ascii="Times New Roman" w:hAnsi="Times New Roman" w:cs="Times New Roman"/>
          <w:sz w:val="28"/>
          <w:szCs w:val="28"/>
        </w:rPr>
        <w:t>Организатор конкурса</w:t>
      </w:r>
      <w:r w:rsidRPr="003B64E8">
        <w:rPr>
          <w:rFonts w:ascii="Times New Roman" w:hAnsi="Times New Roman" w:cs="Times New Roman"/>
          <w:sz w:val="28"/>
          <w:szCs w:val="28"/>
        </w:rPr>
        <w:t xml:space="preserve">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Специализированной организацией уведомления об отзыве заявки.</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5.7.</w:t>
      </w:r>
      <w:r w:rsidRPr="003B64E8">
        <w:rPr>
          <w:rFonts w:ascii="Times New Roman" w:hAnsi="Times New Roman" w:cs="Times New Roman"/>
          <w:sz w:val="28"/>
          <w:szCs w:val="28"/>
        </w:rPr>
        <w:t xml:space="preserve"> В случае если по окончании срока подачи заявок на участие в конкурсе подана только одна заявка, она рассматривается в порядке, установленном частью </w:t>
      </w:r>
      <w:r w:rsidRPr="003B64E8">
        <w:rPr>
          <w:rFonts w:ascii="Times New Roman" w:hAnsi="Times New Roman" w:cs="Times New Roman"/>
          <w:b/>
          <w:sz w:val="28"/>
          <w:szCs w:val="28"/>
        </w:rPr>
        <w:t>9</w:t>
      </w:r>
      <w:r w:rsidRPr="003B64E8">
        <w:rPr>
          <w:rFonts w:ascii="Times New Roman" w:hAnsi="Times New Roman" w:cs="Times New Roman"/>
          <w:sz w:val="28"/>
          <w:szCs w:val="28"/>
        </w:rPr>
        <w:t xml:space="preserve"> настоящей документации.</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5.8.</w:t>
      </w:r>
      <w:r w:rsidRPr="003B64E8">
        <w:rPr>
          <w:rFonts w:ascii="Times New Roman" w:hAnsi="Times New Roman" w:cs="Times New Roman"/>
          <w:sz w:val="28"/>
          <w:szCs w:val="28"/>
        </w:rPr>
        <w:t xml:space="preserve">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w:t>
      </w:r>
      <w:r w:rsidRPr="003B64E8">
        <w:rPr>
          <w:rFonts w:ascii="Times New Roman" w:hAnsi="Times New Roman" w:cs="Times New Roman"/>
          <w:b/>
          <w:sz w:val="28"/>
          <w:szCs w:val="28"/>
        </w:rPr>
        <w:t>Правилами.</w:t>
      </w:r>
      <w:r w:rsidRPr="003B64E8">
        <w:rPr>
          <w:rFonts w:ascii="Times New Roman" w:hAnsi="Times New Roman" w:cs="Times New Roman"/>
          <w:sz w:val="28"/>
          <w:szCs w:val="28"/>
        </w:rPr>
        <w:t xml:space="preserve">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субъектах Российской Федерации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частью 3 статьи 156 Жилищного кодекса Российской Федерации, более чем в 1,5 раза.</w:t>
      </w:r>
    </w:p>
    <w:p w:rsidR="00A81DB5" w:rsidRPr="003B64E8" w:rsidRDefault="00A81DB5" w:rsidP="00BE2D0B">
      <w:pPr>
        <w:keepNext/>
        <w:suppressAutoHyphens/>
        <w:spacing w:after="0" w:line="20" w:lineRule="atLeast"/>
        <w:ind w:firstLine="720"/>
        <w:jc w:val="center"/>
        <w:rPr>
          <w:rFonts w:ascii="Times New Roman" w:hAnsi="Times New Roman" w:cs="Times New Roman"/>
          <w:sz w:val="28"/>
          <w:szCs w:val="28"/>
        </w:rPr>
      </w:pPr>
    </w:p>
    <w:p w:rsidR="00A81DB5" w:rsidRPr="003B64E8" w:rsidRDefault="00A81DB5" w:rsidP="00BE2D0B">
      <w:pPr>
        <w:keepNext/>
        <w:suppressAutoHyphens/>
        <w:spacing w:after="0" w:line="20" w:lineRule="atLeast"/>
        <w:ind w:firstLine="720"/>
        <w:jc w:val="both"/>
        <w:rPr>
          <w:rFonts w:ascii="Times New Roman" w:hAnsi="Times New Roman" w:cs="Times New Roman"/>
          <w:b/>
          <w:sz w:val="28"/>
          <w:szCs w:val="28"/>
        </w:rPr>
      </w:pPr>
      <w:r w:rsidRPr="003B64E8">
        <w:rPr>
          <w:rFonts w:ascii="Times New Roman" w:hAnsi="Times New Roman" w:cs="Times New Roman"/>
          <w:b/>
          <w:sz w:val="28"/>
          <w:szCs w:val="28"/>
        </w:rPr>
        <w:lastRenderedPageBreak/>
        <w:t>6. ОСНОВАНИЯ ДЛЯ ОТКАЗА ДОПУСКА К УЧАСТИЮ В КОНКУРСЕ.</w:t>
      </w:r>
    </w:p>
    <w:p w:rsidR="00A81DB5" w:rsidRPr="003B64E8" w:rsidRDefault="00A81DB5" w:rsidP="00BE2D0B">
      <w:pPr>
        <w:keepNext/>
        <w:suppressAutoHyphens/>
        <w:spacing w:after="0" w:line="20" w:lineRule="atLeast"/>
        <w:ind w:firstLine="720"/>
        <w:jc w:val="center"/>
        <w:rPr>
          <w:rFonts w:ascii="Times New Roman" w:hAnsi="Times New Roman" w:cs="Times New Roman"/>
          <w:b/>
          <w:sz w:val="28"/>
          <w:szCs w:val="28"/>
        </w:rPr>
      </w:pP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6.1.</w:t>
      </w:r>
      <w:r w:rsidR="00E35E4E" w:rsidRPr="003B64E8">
        <w:rPr>
          <w:rFonts w:ascii="Times New Roman" w:hAnsi="Times New Roman" w:cs="Times New Roman"/>
          <w:sz w:val="28"/>
          <w:szCs w:val="28"/>
        </w:rPr>
        <w:t xml:space="preserve"> </w:t>
      </w:r>
      <w:r w:rsidRPr="003B64E8">
        <w:rPr>
          <w:rFonts w:ascii="Times New Roman" w:hAnsi="Times New Roman" w:cs="Times New Roman"/>
          <w:sz w:val="28"/>
          <w:szCs w:val="28"/>
        </w:rPr>
        <w:t>Основаниями для отказа допуска к участию в конкурсе являются:</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1) непредставление определенных частью </w:t>
      </w:r>
      <w:r w:rsidRPr="003B64E8">
        <w:rPr>
          <w:rFonts w:ascii="Times New Roman" w:hAnsi="Times New Roman" w:cs="Times New Roman"/>
          <w:b/>
          <w:sz w:val="28"/>
          <w:szCs w:val="28"/>
        </w:rPr>
        <w:t>5.2.</w:t>
      </w:r>
      <w:r w:rsidRPr="003B64E8">
        <w:rPr>
          <w:rFonts w:ascii="Times New Roman" w:hAnsi="Times New Roman" w:cs="Times New Roman"/>
          <w:sz w:val="28"/>
          <w:szCs w:val="28"/>
        </w:rPr>
        <w:t xml:space="preserve"> настоящей документации документов либо наличие в таких документах недостоверных сведений;</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2) несоответствие претендента требованиям, установленным пунктом </w:t>
      </w:r>
      <w:r w:rsidRPr="003B64E8">
        <w:rPr>
          <w:rFonts w:ascii="Times New Roman" w:hAnsi="Times New Roman" w:cs="Times New Roman"/>
          <w:b/>
          <w:sz w:val="28"/>
          <w:szCs w:val="28"/>
        </w:rPr>
        <w:t>4.1</w:t>
      </w:r>
      <w:r w:rsidRPr="003B64E8">
        <w:rPr>
          <w:rFonts w:ascii="Times New Roman" w:hAnsi="Times New Roman" w:cs="Times New Roman"/>
          <w:sz w:val="28"/>
          <w:szCs w:val="28"/>
        </w:rPr>
        <w:t xml:space="preserve"> настоящей документации;</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3) несоответствие заявки на участие в конкурсе требованиям, установленным пунктами </w:t>
      </w:r>
      <w:r w:rsidRPr="003B64E8">
        <w:rPr>
          <w:rFonts w:ascii="Times New Roman" w:hAnsi="Times New Roman" w:cs="Times New Roman"/>
          <w:b/>
          <w:sz w:val="28"/>
          <w:szCs w:val="28"/>
        </w:rPr>
        <w:t xml:space="preserve">5.1 </w:t>
      </w:r>
      <w:r w:rsidR="00E35E4E" w:rsidRPr="003B64E8">
        <w:rPr>
          <w:rFonts w:ascii="Times New Roman" w:hAnsi="Times New Roman" w:cs="Times New Roman"/>
          <w:b/>
          <w:sz w:val="28"/>
          <w:szCs w:val="28"/>
        </w:rPr>
        <w:t xml:space="preserve">– </w:t>
      </w:r>
      <w:r w:rsidRPr="003B64E8">
        <w:rPr>
          <w:rFonts w:ascii="Times New Roman" w:hAnsi="Times New Roman" w:cs="Times New Roman"/>
          <w:b/>
          <w:sz w:val="28"/>
          <w:szCs w:val="28"/>
        </w:rPr>
        <w:t>5.2</w:t>
      </w:r>
      <w:r w:rsidRPr="003B64E8">
        <w:rPr>
          <w:rFonts w:ascii="Times New Roman" w:hAnsi="Times New Roman" w:cs="Times New Roman"/>
          <w:sz w:val="28"/>
          <w:szCs w:val="28"/>
        </w:rPr>
        <w:t xml:space="preserve"> настоящей  документации.</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6.2.</w:t>
      </w:r>
      <w:r w:rsidRPr="003B64E8">
        <w:rPr>
          <w:rFonts w:ascii="Times New Roman" w:hAnsi="Times New Roman" w:cs="Times New Roman"/>
          <w:sz w:val="28"/>
          <w:szCs w:val="28"/>
        </w:rPr>
        <w:t xml:space="preserve"> В случае установления фактов несоответствия участника конкурса требованиям к претендентам, установленным пунктом </w:t>
      </w:r>
      <w:r w:rsidRPr="003B64E8">
        <w:rPr>
          <w:rFonts w:ascii="Times New Roman" w:hAnsi="Times New Roman" w:cs="Times New Roman"/>
          <w:b/>
          <w:sz w:val="28"/>
          <w:szCs w:val="28"/>
        </w:rPr>
        <w:t>4.1</w:t>
      </w:r>
      <w:r w:rsidRPr="003B64E8">
        <w:rPr>
          <w:rFonts w:ascii="Times New Roman" w:hAnsi="Times New Roman" w:cs="Times New Roman"/>
          <w:sz w:val="28"/>
          <w:szCs w:val="28"/>
        </w:rPr>
        <w:t xml:space="preserve"> настоящей документации, конкурсная комиссия отстраняет участника конкурса от участия в конкурсе на любом этапе его проведения.</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6.3.</w:t>
      </w:r>
      <w:r w:rsidRPr="003B64E8">
        <w:rPr>
          <w:rFonts w:ascii="Times New Roman" w:hAnsi="Times New Roman" w:cs="Times New Roman"/>
          <w:sz w:val="28"/>
          <w:szCs w:val="28"/>
        </w:rPr>
        <w:t xml:space="preserve"> Отказ в допуске к участию в конкурсе по основаниям, не предусмотренным пунктом </w:t>
      </w:r>
      <w:r w:rsidRPr="003B64E8">
        <w:rPr>
          <w:rFonts w:ascii="Times New Roman" w:hAnsi="Times New Roman" w:cs="Times New Roman"/>
          <w:b/>
          <w:sz w:val="28"/>
          <w:szCs w:val="28"/>
        </w:rPr>
        <w:t>6</w:t>
      </w:r>
      <w:r w:rsidRPr="003B64E8">
        <w:rPr>
          <w:rFonts w:ascii="Times New Roman" w:hAnsi="Times New Roman" w:cs="Times New Roman"/>
          <w:sz w:val="28"/>
          <w:szCs w:val="28"/>
        </w:rPr>
        <w:t>.</w:t>
      </w:r>
      <w:r w:rsidRPr="003B64E8">
        <w:rPr>
          <w:rFonts w:ascii="Times New Roman" w:hAnsi="Times New Roman" w:cs="Times New Roman"/>
          <w:b/>
          <w:sz w:val="28"/>
          <w:szCs w:val="28"/>
        </w:rPr>
        <w:t>1</w:t>
      </w:r>
      <w:r w:rsidRPr="003B64E8">
        <w:rPr>
          <w:rFonts w:ascii="Times New Roman" w:hAnsi="Times New Roman" w:cs="Times New Roman"/>
          <w:sz w:val="28"/>
          <w:szCs w:val="28"/>
        </w:rPr>
        <w:t xml:space="preserve"> настоящих Правил, не допускается.</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6.3.</w:t>
      </w:r>
      <w:r w:rsidRPr="003B64E8">
        <w:rPr>
          <w:rFonts w:ascii="Times New Roman" w:hAnsi="Times New Roman" w:cs="Times New Roman"/>
          <w:sz w:val="28"/>
          <w:szCs w:val="28"/>
        </w:rPr>
        <w:t xml:space="preserve">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A81DB5" w:rsidRPr="003B64E8" w:rsidRDefault="00A81DB5" w:rsidP="00BE2D0B">
      <w:pPr>
        <w:pStyle w:val="ConsTitle"/>
        <w:keepNext/>
        <w:widowControl/>
        <w:suppressAutoHyphens/>
        <w:spacing w:line="20" w:lineRule="atLeast"/>
        <w:ind w:right="0" w:firstLine="720"/>
        <w:jc w:val="center"/>
        <w:rPr>
          <w:rFonts w:ascii="Times New Roman" w:hAnsi="Times New Roman"/>
          <w:b w:val="0"/>
          <w:sz w:val="28"/>
          <w:szCs w:val="28"/>
        </w:rPr>
      </w:pPr>
    </w:p>
    <w:p w:rsidR="00A81DB5" w:rsidRPr="003B64E8" w:rsidRDefault="00A81DB5" w:rsidP="00BE2D0B">
      <w:pPr>
        <w:pStyle w:val="ConsTitle"/>
        <w:keepNext/>
        <w:widowControl/>
        <w:suppressAutoHyphens/>
        <w:spacing w:line="20" w:lineRule="atLeast"/>
        <w:ind w:right="0" w:firstLine="720"/>
        <w:jc w:val="center"/>
        <w:rPr>
          <w:rFonts w:ascii="Times New Roman" w:hAnsi="Times New Roman"/>
          <w:sz w:val="28"/>
          <w:szCs w:val="28"/>
        </w:rPr>
      </w:pPr>
      <w:r w:rsidRPr="003B64E8">
        <w:rPr>
          <w:rFonts w:ascii="Times New Roman" w:hAnsi="Times New Roman"/>
          <w:sz w:val="28"/>
          <w:szCs w:val="28"/>
        </w:rPr>
        <w:t>7. СПОСОБ И РАЗМЕР ОБЕСПЕЧЕНИЯ ЗАЯВКИ</w:t>
      </w:r>
    </w:p>
    <w:p w:rsidR="00A81DB5" w:rsidRPr="003B64E8" w:rsidRDefault="00A81DB5" w:rsidP="00BE2D0B">
      <w:pPr>
        <w:pStyle w:val="ConsTitle"/>
        <w:keepNext/>
        <w:widowControl/>
        <w:suppressAutoHyphens/>
        <w:spacing w:line="20" w:lineRule="atLeast"/>
        <w:ind w:right="0" w:firstLine="720"/>
        <w:jc w:val="center"/>
        <w:rPr>
          <w:rFonts w:ascii="Times New Roman" w:hAnsi="Times New Roman"/>
          <w:sz w:val="28"/>
          <w:szCs w:val="28"/>
        </w:rPr>
      </w:pPr>
      <w:r w:rsidRPr="003B64E8">
        <w:rPr>
          <w:rFonts w:ascii="Times New Roman" w:hAnsi="Times New Roman"/>
          <w:sz w:val="28"/>
          <w:szCs w:val="28"/>
        </w:rPr>
        <w:t>НА УЧАСТИЕ В КОНКУРСЕ</w:t>
      </w:r>
    </w:p>
    <w:p w:rsidR="00A81DB5" w:rsidRPr="003B64E8" w:rsidRDefault="00A81DB5" w:rsidP="00BE2D0B">
      <w:pPr>
        <w:pStyle w:val="ConsTitle"/>
        <w:keepNext/>
        <w:widowControl/>
        <w:suppressAutoHyphens/>
        <w:spacing w:line="20" w:lineRule="atLeast"/>
        <w:ind w:right="0" w:firstLine="720"/>
        <w:jc w:val="center"/>
        <w:rPr>
          <w:rFonts w:ascii="Times New Roman" w:hAnsi="Times New Roman"/>
          <w:sz w:val="28"/>
          <w:szCs w:val="28"/>
        </w:rPr>
      </w:pPr>
    </w:p>
    <w:p w:rsidR="003E54D1" w:rsidRPr="003B64E8" w:rsidRDefault="00A81DB5" w:rsidP="00BE2D0B">
      <w:pPr>
        <w:pStyle w:val="ConsTitle"/>
        <w:keepNext/>
        <w:widowControl/>
        <w:suppressAutoHyphens/>
        <w:spacing w:line="20" w:lineRule="atLeast"/>
        <w:ind w:right="0" w:firstLine="567"/>
        <w:jc w:val="both"/>
        <w:rPr>
          <w:rFonts w:ascii="Times New Roman" w:hAnsi="Times New Roman"/>
          <w:b w:val="0"/>
          <w:sz w:val="28"/>
          <w:szCs w:val="28"/>
        </w:rPr>
      </w:pPr>
      <w:r w:rsidRPr="003B64E8">
        <w:rPr>
          <w:rFonts w:ascii="Times New Roman" w:hAnsi="Times New Roman"/>
          <w:b w:val="0"/>
          <w:sz w:val="28"/>
          <w:szCs w:val="28"/>
        </w:rPr>
        <w:t>7.1. В качестве обеспечения заявки на участие в конкурсе претендент вносит денежные</w:t>
      </w:r>
      <w:r w:rsidR="00C9009B" w:rsidRPr="003B64E8">
        <w:rPr>
          <w:rFonts w:ascii="Times New Roman" w:hAnsi="Times New Roman"/>
          <w:b w:val="0"/>
          <w:sz w:val="28"/>
          <w:szCs w:val="28"/>
        </w:rPr>
        <w:t xml:space="preserve"> </w:t>
      </w:r>
      <w:r w:rsidRPr="003B64E8">
        <w:rPr>
          <w:rFonts w:ascii="Times New Roman" w:hAnsi="Times New Roman"/>
          <w:b w:val="0"/>
          <w:sz w:val="28"/>
          <w:szCs w:val="28"/>
        </w:rPr>
        <w:t>средства</w:t>
      </w:r>
      <w:r w:rsidR="00C9009B" w:rsidRPr="003B64E8">
        <w:rPr>
          <w:rFonts w:ascii="Times New Roman" w:hAnsi="Times New Roman"/>
          <w:b w:val="0"/>
          <w:sz w:val="28"/>
          <w:szCs w:val="28"/>
        </w:rPr>
        <w:t xml:space="preserve"> </w:t>
      </w:r>
      <w:r w:rsidRPr="003B64E8">
        <w:rPr>
          <w:rFonts w:ascii="Times New Roman" w:hAnsi="Times New Roman"/>
          <w:b w:val="0"/>
          <w:sz w:val="28"/>
          <w:szCs w:val="28"/>
        </w:rPr>
        <w:t xml:space="preserve">на расчетный </w:t>
      </w:r>
      <w:r w:rsidR="00C9009B" w:rsidRPr="003B64E8">
        <w:rPr>
          <w:rFonts w:ascii="Times New Roman" w:hAnsi="Times New Roman"/>
          <w:b w:val="0"/>
          <w:sz w:val="28"/>
          <w:szCs w:val="28"/>
        </w:rPr>
        <w:t>счет</w:t>
      </w:r>
      <w:r w:rsidR="00E35E4E" w:rsidRPr="003B64E8">
        <w:rPr>
          <w:rFonts w:ascii="Times New Roman" w:hAnsi="Times New Roman"/>
          <w:b w:val="0"/>
          <w:sz w:val="28"/>
          <w:szCs w:val="28"/>
        </w:rPr>
        <w:t xml:space="preserve"> </w:t>
      </w:r>
      <w:r w:rsidR="00FD0DE1" w:rsidRPr="003B64E8">
        <w:rPr>
          <w:rFonts w:ascii="Times New Roman" w:hAnsi="Times New Roman"/>
          <w:b w:val="0"/>
          <w:sz w:val="28"/>
          <w:szCs w:val="28"/>
        </w:rPr>
        <w:t>Организатора конкурса</w:t>
      </w:r>
      <w:r w:rsidRPr="003B64E8">
        <w:rPr>
          <w:rFonts w:ascii="Times New Roman" w:hAnsi="Times New Roman"/>
          <w:b w:val="0"/>
          <w:sz w:val="28"/>
          <w:szCs w:val="28"/>
        </w:rPr>
        <w:t xml:space="preserve"> </w:t>
      </w:r>
      <w:r w:rsidR="00C9009B" w:rsidRPr="003B64E8">
        <w:rPr>
          <w:rFonts w:ascii="Times New Roman" w:hAnsi="Times New Roman"/>
          <w:b w:val="0"/>
          <w:sz w:val="28"/>
          <w:szCs w:val="28"/>
        </w:rPr>
        <w:t xml:space="preserve">по </w:t>
      </w:r>
      <w:r w:rsidRPr="003B64E8">
        <w:rPr>
          <w:rFonts w:ascii="Times New Roman" w:hAnsi="Times New Roman"/>
          <w:b w:val="0"/>
          <w:sz w:val="28"/>
          <w:szCs w:val="28"/>
        </w:rPr>
        <w:t xml:space="preserve">следующим реквизитам: </w:t>
      </w:r>
      <w:r w:rsidR="00FD0DE1" w:rsidRPr="003B64E8">
        <w:rPr>
          <w:rFonts w:ascii="Times New Roman" w:hAnsi="Times New Roman"/>
          <w:b w:val="0"/>
          <w:sz w:val="28"/>
          <w:szCs w:val="28"/>
        </w:rPr>
        <w:t xml:space="preserve">получатель </w:t>
      </w:r>
      <w:r w:rsidR="00C9009B" w:rsidRPr="003B64E8">
        <w:rPr>
          <w:rFonts w:ascii="Times New Roman" w:hAnsi="Times New Roman"/>
          <w:b w:val="0"/>
          <w:sz w:val="28"/>
          <w:szCs w:val="28"/>
        </w:rPr>
        <w:t xml:space="preserve">– </w:t>
      </w:r>
      <w:r w:rsidR="003E54D1" w:rsidRPr="003E76B1">
        <w:rPr>
          <w:rFonts w:ascii="Times New Roman" w:hAnsi="Times New Roman"/>
          <w:b w:val="0"/>
          <w:sz w:val="28"/>
          <w:szCs w:val="28"/>
        </w:rPr>
        <w:t>УФК по Курской области (Администрация поселка Черемисиново) л/с 05443025010,</w:t>
      </w:r>
      <w:r w:rsidR="003E76B1">
        <w:rPr>
          <w:rFonts w:ascii="Times New Roman" w:hAnsi="Times New Roman"/>
          <w:b w:val="0"/>
          <w:sz w:val="28"/>
          <w:szCs w:val="28"/>
        </w:rPr>
        <w:t xml:space="preserve"> ИНН 4627000448 КПП 462701001, казначейский</w:t>
      </w:r>
      <w:r w:rsidR="003E54D1" w:rsidRPr="003E76B1">
        <w:rPr>
          <w:rFonts w:ascii="Times New Roman" w:hAnsi="Times New Roman"/>
          <w:b w:val="0"/>
          <w:sz w:val="28"/>
          <w:szCs w:val="28"/>
        </w:rPr>
        <w:t xml:space="preserve"> счет 03232643386481514400, </w:t>
      </w:r>
      <w:r w:rsidR="003E76B1">
        <w:rPr>
          <w:rFonts w:ascii="Times New Roman" w:hAnsi="Times New Roman"/>
          <w:b w:val="0"/>
          <w:sz w:val="28"/>
          <w:szCs w:val="28"/>
        </w:rPr>
        <w:t xml:space="preserve">                            </w:t>
      </w:r>
      <w:r w:rsidR="003E54D1" w:rsidRPr="003E76B1">
        <w:rPr>
          <w:rFonts w:ascii="Times New Roman" w:hAnsi="Times New Roman"/>
          <w:b w:val="0"/>
          <w:sz w:val="28"/>
          <w:szCs w:val="28"/>
        </w:rPr>
        <w:t>ЕКС 40102810545370000038, БИК 013807906, Банк Отделение Курск Банка России//УФК по Курской области, г. Курск, ОКТМО 38648151.</w:t>
      </w:r>
    </w:p>
    <w:p w:rsidR="00A81DB5" w:rsidRPr="003B64E8" w:rsidRDefault="00A81DB5" w:rsidP="00BE2D0B">
      <w:pPr>
        <w:keepNext/>
        <w:tabs>
          <w:tab w:val="left" w:pos="0"/>
          <w:tab w:val="left" w:pos="142"/>
          <w:tab w:val="left" w:pos="709"/>
        </w:tabs>
        <w:suppressAutoHyphens/>
        <w:spacing w:after="0" w:line="20" w:lineRule="atLeast"/>
        <w:ind w:firstLine="567"/>
        <w:jc w:val="both"/>
        <w:rPr>
          <w:rFonts w:ascii="Times New Roman" w:hAnsi="Times New Roman" w:cs="Times New Roman"/>
          <w:sz w:val="28"/>
          <w:szCs w:val="28"/>
          <w:lang w:eastAsia="ar-SA"/>
        </w:rPr>
      </w:pPr>
      <w:r w:rsidRPr="003B64E8">
        <w:rPr>
          <w:rFonts w:ascii="Times New Roman" w:hAnsi="Times New Roman" w:cs="Times New Roman"/>
          <w:sz w:val="28"/>
          <w:szCs w:val="28"/>
        </w:rPr>
        <w:t>В графе «назначение платежа» платежного поручения (квитанции) следует указать:</w:t>
      </w:r>
      <w:r w:rsidRPr="003B64E8">
        <w:rPr>
          <w:rFonts w:ascii="Times New Roman" w:hAnsi="Times New Roman" w:cs="Times New Roman"/>
          <w:i/>
          <w:sz w:val="28"/>
          <w:szCs w:val="28"/>
        </w:rPr>
        <w:t xml:space="preserve"> Обеспечение заявки для участия в конкурсе по управлению МКЖД, </w:t>
      </w:r>
      <w:r w:rsidR="00E51154" w:rsidRPr="003B64E8">
        <w:rPr>
          <w:rFonts w:ascii="Times New Roman" w:hAnsi="Times New Roman" w:cs="Times New Roman"/>
          <w:i/>
          <w:sz w:val="28"/>
          <w:szCs w:val="28"/>
        </w:rPr>
        <w:t xml:space="preserve">   </w:t>
      </w:r>
      <w:r w:rsidRPr="003B64E8">
        <w:rPr>
          <w:rFonts w:ascii="Times New Roman" w:hAnsi="Times New Roman" w:cs="Times New Roman"/>
          <w:i/>
          <w:sz w:val="28"/>
          <w:szCs w:val="28"/>
        </w:rPr>
        <w:t>лот</w:t>
      </w:r>
      <w:r w:rsidR="00E51154" w:rsidRPr="003B64E8">
        <w:rPr>
          <w:rFonts w:ascii="Times New Roman" w:hAnsi="Times New Roman" w:cs="Times New Roman"/>
          <w:i/>
          <w:sz w:val="28"/>
          <w:szCs w:val="28"/>
        </w:rPr>
        <w:t xml:space="preserve">    </w:t>
      </w:r>
      <w:r w:rsidRPr="003B64E8">
        <w:rPr>
          <w:rFonts w:ascii="Times New Roman" w:hAnsi="Times New Roman" w:cs="Times New Roman"/>
          <w:i/>
          <w:sz w:val="28"/>
          <w:szCs w:val="28"/>
        </w:rPr>
        <w:t xml:space="preserve"> №___ </w:t>
      </w:r>
      <w:r w:rsidR="00E51154" w:rsidRPr="003B64E8">
        <w:rPr>
          <w:rFonts w:ascii="Times New Roman" w:hAnsi="Times New Roman" w:cs="Times New Roman"/>
          <w:i/>
          <w:sz w:val="28"/>
          <w:szCs w:val="28"/>
        </w:rPr>
        <w:t xml:space="preserve">    </w:t>
      </w:r>
      <w:r w:rsidRPr="003B64E8">
        <w:rPr>
          <w:rFonts w:ascii="Times New Roman" w:hAnsi="Times New Roman" w:cs="Times New Roman"/>
          <w:i/>
          <w:sz w:val="28"/>
          <w:szCs w:val="28"/>
        </w:rPr>
        <w:t xml:space="preserve">согласно </w:t>
      </w:r>
      <w:r w:rsidR="00E51154" w:rsidRPr="003B64E8">
        <w:rPr>
          <w:rFonts w:ascii="Times New Roman" w:hAnsi="Times New Roman" w:cs="Times New Roman"/>
          <w:i/>
          <w:sz w:val="28"/>
          <w:szCs w:val="28"/>
        </w:rPr>
        <w:t xml:space="preserve">    </w:t>
      </w:r>
      <w:r w:rsidRPr="003B64E8">
        <w:rPr>
          <w:rFonts w:ascii="Times New Roman" w:hAnsi="Times New Roman" w:cs="Times New Roman"/>
          <w:i/>
          <w:sz w:val="28"/>
          <w:szCs w:val="28"/>
        </w:rPr>
        <w:t xml:space="preserve">инф. </w:t>
      </w:r>
      <w:r w:rsidR="00E51154" w:rsidRPr="003B64E8">
        <w:rPr>
          <w:rFonts w:ascii="Times New Roman" w:hAnsi="Times New Roman" w:cs="Times New Roman"/>
          <w:i/>
          <w:sz w:val="28"/>
          <w:szCs w:val="28"/>
        </w:rPr>
        <w:t xml:space="preserve">      </w:t>
      </w:r>
      <w:r w:rsidRPr="003B64E8">
        <w:rPr>
          <w:rFonts w:ascii="Times New Roman" w:hAnsi="Times New Roman" w:cs="Times New Roman"/>
          <w:i/>
          <w:sz w:val="28"/>
          <w:szCs w:val="28"/>
        </w:rPr>
        <w:t xml:space="preserve">сообщению </w:t>
      </w:r>
      <w:r w:rsidR="00E51154" w:rsidRPr="003B64E8">
        <w:rPr>
          <w:rFonts w:ascii="Times New Roman" w:hAnsi="Times New Roman" w:cs="Times New Roman"/>
          <w:i/>
          <w:sz w:val="28"/>
          <w:szCs w:val="28"/>
        </w:rPr>
        <w:t xml:space="preserve">   </w:t>
      </w:r>
      <w:r w:rsidRPr="003B64E8">
        <w:rPr>
          <w:rFonts w:ascii="Times New Roman" w:hAnsi="Times New Roman" w:cs="Times New Roman"/>
          <w:i/>
          <w:sz w:val="28"/>
          <w:szCs w:val="28"/>
        </w:rPr>
        <w:t>Администрации</w:t>
      </w:r>
      <w:r w:rsidR="00E51154" w:rsidRPr="003B64E8">
        <w:rPr>
          <w:rFonts w:ascii="Times New Roman" w:hAnsi="Times New Roman" w:cs="Times New Roman"/>
          <w:i/>
          <w:sz w:val="28"/>
          <w:szCs w:val="28"/>
        </w:rPr>
        <w:t xml:space="preserve">   п. Черемисиново</w:t>
      </w:r>
      <w:r w:rsidRPr="003B64E8">
        <w:rPr>
          <w:rFonts w:ascii="Times New Roman" w:hAnsi="Times New Roman" w:cs="Times New Roman"/>
          <w:i/>
          <w:sz w:val="28"/>
          <w:szCs w:val="28"/>
        </w:rPr>
        <w:t xml:space="preserve"> </w:t>
      </w:r>
      <w:r w:rsidRPr="003B64E8">
        <w:rPr>
          <w:rFonts w:ascii="Times New Roman" w:hAnsi="Times New Roman" w:cs="Times New Roman"/>
          <w:sz w:val="28"/>
          <w:szCs w:val="28"/>
        </w:rPr>
        <w:t>(или …</w:t>
      </w:r>
      <w:r w:rsidRPr="003B64E8">
        <w:rPr>
          <w:rFonts w:ascii="Times New Roman" w:hAnsi="Times New Roman" w:cs="Times New Roman"/>
          <w:i/>
          <w:sz w:val="28"/>
          <w:szCs w:val="28"/>
          <w:u w:val="single"/>
        </w:rPr>
        <w:t>по договору об обеспечении заявки от ____ №___</w:t>
      </w:r>
      <w:r w:rsidRPr="003B64E8">
        <w:rPr>
          <w:rFonts w:ascii="Times New Roman" w:hAnsi="Times New Roman" w:cs="Times New Roman"/>
          <w:sz w:val="28"/>
          <w:szCs w:val="28"/>
        </w:rPr>
        <w:t>).</w:t>
      </w:r>
    </w:p>
    <w:p w:rsidR="00A81DB5" w:rsidRPr="003B64E8" w:rsidRDefault="00A81DB5" w:rsidP="00BE2D0B">
      <w:pPr>
        <w:keepNext/>
        <w:tabs>
          <w:tab w:val="left" w:pos="0"/>
          <w:tab w:val="left" w:pos="142"/>
          <w:tab w:val="left" w:pos="709"/>
        </w:tabs>
        <w:suppressAutoHyphens/>
        <w:spacing w:after="0" w:line="240" w:lineRule="auto"/>
        <w:ind w:firstLine="567"/>
        <w:jc w:val="both"/>
        <w:rPr>
          <w:rFonts w:ascii="Times New Roman" w:hAnsi="Times New Roman" w:cs="Times New Roman"/>
          <w:sz w:val="28"/>
          <w:szCs w:val="28"/>
        </w:rPr>
      </w:pPr>
      <w:r w:rsidRPr="003B64E8">
        <w:rPr>
          <w:rFonts w:ascii="Times New Roman" w:hAnsi="Times New Roman" w:cs="Times New Roman"/>
          <w:b/>
          <w:color w:val="000000"/>
          <w:sz w:val="28"/>
          <w:szCs w:val="28"/>
        </w:rPr>
        <w:t>7.2.</w:t>
      </w:r>
      <w:r w:rsidRPr="003B64E8">
        <w:rPr>
          <w:rFonts w:ascii="Times New Roman" w:hAnsi="Times New Roman" w:cs="Times New Roman"/>
          <w:color w:val="000000"/>
          <w:sz w:val="28"/>
          <w:szCs w:val="28"/>
        </w:rPr>
        <w:t xml:space="preserve"> Размер обеспечения</w:t>
      </w:r>
      <w:r w:rsidR="00EE4987" w:rsidRPr="003B64E8">
        <w:rPr>
          <w:rFonts w:ascii="Times New Roman" w:hAnsi="Times New Roman" w:cs="Times New Roman"/>
          <w:color w:val="000000"/>
          <w:sz w:val="28"/>
          <w:szCs w:val="28"/>
        </w:rPr>
        <w:t xml:space="preserve">    </w:t>
      </w:r>
      <w:r w:rsidRPr="003B64E8">
        <w:rPr>
          <w:rFonts w:ascii="Times New Roman" w:hAnsi="Times New Roman" w:cs="Times New Roman"/>
          <w:color w:val="000000"/>
          <w:sz w:val="28"/>
          <w:szCs w:val="28"/>
        </w:rPr>
        <w:t xml:space="preserve"> заявки </w:t>
      </w:r>
      <w:r w:rsidR="00B26EC1" w:rsidRPr="003B64E8">
        <w:rPr>
          <w:rFonts w:ascii="Times New Roman" w:hAnsi="Times New Roman" w:cs="Times New Roman"/>
          <w:color w:val="000000"/>
          <w:sz w:val="28"/>
          <w:szCs w:val="28"/>
        </w:rPr>
        <w:t xml:space="preserve"> </w:t>
      </w:r>
      <w:r w:rsidRPr="003B64E8">
        <w:rPr>
          <w:rFonts w:ascii="Times New Roman" w:hAnsi="Times New Roman" w:cs="Times New Roman"/>
          <w:color w:val="000000"/>
          <w:sz w:val="28"/>
          <w:szCs w:val="28"/>
        </w:rPr>
        <w:t xml:space="preserve">на </w:t>
      </w:r>
      <w:r w:rsidR="00B26EC1" w:rsidRPr="003B64E8">
        <w:rPr>
          <w:rFonts w:ascii="Times New Roman" w:hAnsi="Times New Roman" w:cs="Times New Roman"/>
          <w:color w:val="000000"/>
          <w:sz w:val="28"/>
          <w:szCs w:val="28"/>
        </w:rPr>
        <w:t xml:space="preserve"> </w:t>
      </w:r>
      <w:r w:rsidRPr="003B64E8">
        <w:rPr>
          <w:rFonts w:ascii="Times New Roman" w:hAnsi="Times New Roman" w:cs="Times New Roman"/>
          <w:color w:val="000000"/>
          <w:sz w:val="28"/>
          <w:szCs w:val="28"/>
        </w:rPr>
        <w:t xml:space="preserve">участие </w:t>
      </w:r>
      <w:r w:rsidR="00EE4987" w:rsidRPr="003B64E8">
        <w:rPr>
          <w:rFonts w:ascii="Times New Roman" w:hAnsi="Times New Roman" w:cs="Times New Roman"/>
          <w:color w:val="000000"/>
          <w:sz w:val="28"/>
          <w:szCs w:val="28"/>
        </w:rPr>
        <w:t xml:space="preserve">    </w:t>
      </w:r>
      <w:r w:rsidRPr="003B64E8">
        <w:rPr>
          <w:rFonts w:ascii="Times New Roman" w:hAnsi="Times New Roman" w:cs="Times New Roman"/>
          <w:color w:val="000000"/>
          <w:sz w:val="28"/>
          <w:szCs w:val="28"/>
        </w:rPr>
        <w:t xml:space="preserve">в </w:t>
      </w:r>
      <w:r w:rsidR="00B26EC1" w:rsidRPr="003B64E8">
        <w:rPr>
          <w:rFonts w:ascii="Times New Roman" w:hAnsi="Times New Roman" w:cs="Times New Roman"/>
          <w:color w:val="000000"/>
          <w:sz w:val="28"/>
          <w:szCs w:val="28"/>
        </w:rPr>
        <w:t xml:space="preserve">  </w:t>
      </w:r>
      <w:r w:rsidRPr="003B64E8">
        <w:rPr>
          <w:rFonts w:ascii="Times New Roman" w:hAnsi="Times New Roman" w:cs="Times New Roman"/>
          <w:color w:val="000000"/>
          <w:sz w:val="28"/>
          <w:szCs w:val="28"/>
        </w:rPr>
        <w:t xml:space="preserve">конкурсе </w:t>
      </w:r>
      <w:r w:rsidR="00B26EC1" w:rsidRPr="003B64E8">
        <w:rPr>
          <w:rFonts w:ascii="Times New Roman" w:hAnsi="Times New Roman" w:cs="Times New Roman"/>
          <w:color w:val="000000"/>
          <w:sz w:val="28"/>
          <w:szCs w:val="28"/>
        </w:rPr>
        <w:t xml:space="preserve">  </w:t>
      </w:r>
      <w:r w:rsidRPr="003B64E8">
        <w:rPr>
          <w:rFonts w:ascii="Times New Roman" w:hAnsi="Times New Roman" w:cs="Times New Roman"/>
          <w:color w:val="000000"/>
          <w:sz w:val="28"/>
          <w:szCs w:val="28"/>
        </w:rPr>
        <w:t>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и составляет:</w:t>
      </w:r>
    </w:p>
    <w:p w:rsidR="003E76B1" w:rsidRPr="003E76B1" w:rsidRDefault="003E76B1" w:rsidP="00BE2D0B">
      <w:pPr>
        <w:keepNext/>
        <w:suppressAutoHyphens/>
        <w:spacing w:after="0" w:line="20" w:lineRule="atLeast"/>
        <w:ind w:firstLine="709"/>
        <w:jc w:val="both"/>
        <w:rPr>
          <w:rFonts w:ascii="Times New Roman" w:eastAsia="Times New Roman" w:hAnsi="Times New Roman" w:cs="Times New Roman"/>
          <w:sz w:val="28"/>
          <w:szCs w:val="28"/>
        </w:rPr>
      </w:pPr>
      <w:r w:rsidRPr="003E76B1">
        <w:rPr>
          <w:rFonts w:ascii="Times New Roman" w:eastAsia="Times New Roman" w:hAnsi="Times New Roman" w:cs="Times New Roman"/>
          <w:b/>
          <w:sz w:val="28"/>
          <w:szCs w:val="28"/>
        </w:rPr>
        <w:t>по лоту № 1</w:t>
      </w:r>
      <w:r w:rsidRPr="003E76B1">
        <w:rPr>
          <w:rFonts w:ascii="Times New Roman" w:eastAsia="Times New Roman" w:hAnsi="Times New Roman" w:cs="Times New Roman"/>
          <w:sz w:val="28"/>
          <w:szCs w:val="28"/>
        </w:rPr>
        <w:t xml:space="preserve"> – 311 (Триста одиннадцать) руб. 23 коп.;</w:t>
      </w:r>
    </w:p>
    <w:p w:rsidR="003E76B1" w:rsidRPr="003E76B1" w:rsidRDefault="003E76B1" w:rsidP="00BE2D0B">
      <w:pPr>
        <w:keepNext/>
        <w:suppressAutoHyphens/>
        <w:spacing w:after="0" w:line="20" w:lineRule="atLeast"/>
        <w:ind w:firstLine="709"/>
        <w:jc w:val="both"/>
        <w:rPr>
          <w:rFonts w:ascii="Times New Roman" w:eastAsia="Times New Roman" w:hAnsi="Times New Roman" w:cs="Times New Roman"/>
          <w:sz w:val="28"/>
          <w:szCs w:val="28"/>
        </w:rPr>
      </w:pPr>
      <w:r w:rsidRPr="003E76B1">
        <w:rPr>
          <w:rFonts w:ascii="Times New Roman" w:eastAsia="Times New Roman" w:hAnsi="Times New Roman" w:cs="Times New Roman"/>
          <w:b/>
          <w:sz w:val="28"/>
          <w:szCs w:val="28"/>
        </w:rPr>
        <w:t>по лоту № 2</w:t>
      </w:r>
      <w:r w:rsidRPr="003E76B1">
        <w:rPr>
          <w:rFonts w:ascii="Times New Roman" w:eastAsia="Times New Roman" w:hAnsi="Times New Roman" w:cs="Times New Roman"/>
          <w:sz w:val="28"/>
          <w:szCs w:val="28"/>
        </w:rPr>
        <w:t xml:space="preserve"> – 320 (Триста двадцать) руб. 89 коп.;</w:t>
      </w:r>
    </w:p>
    <w:p w:rsidR="003E76B1" w:rsidRPr="003E76B1" w:rsidRDefault="003E76B1" w:rsidP="00BE2D0B">
      <w:pPr>
        <w:keepNext/>
        <w:suppressAutoHyphens/>
        <w:spacing w:after="0" w:line="20" w:lineRule="atLeast"/>
        <w:ind w:firstLine="709"/>
        <w:jc w:val="both"/>
        <w:rPr>
          <w:rFonts w:ascii="Times New Roman" w:eastAsia="Times New Roman" w:hAnsi="Times New Roman" w:cs="Times New Roman"/>
          <w:sz w:val="28"/>
          <w:szCs w:val="28"/>
        </w:rPr>
      </w:pPr>
      <w:r w:rsidRPr="003E76B1">
        <w:rPr>
          <w:rFonts w:ascii="Times New Roman" w:eastAsia="Times New Roman" w:hAnsi="Times New Roman" w:cs="Times New Roman"/>
          <w:b/>
          <w:sz w:val="28"/>
          <w:szCs w:val="28"/>
        </w:rPr>
        <w:t>по лоту № 3</w:t>
      </w:r>
      <w:r w:rsidRPr="003E76B1">
        <w:rPr>
          <w:rFonts w:ascii="Times New Roman" w:eastAsia="Times New Roman" w:hAnsi="Times New Roman" w:cs="Times New Roman"/>
          <w:sz w:val="28"/>
          <w:szCs w:val="28"/>
        </w:rPr>
        <w:t xml:space="preserve"> </w:t>
      </w:r>
      <w:r w:rsidRPr="003E76B1">
        <w:rPr>
          <w:rFonts w:ascii="Times New Roman" w:eastAsia="Times New Roman" w:hAnsi="Times New Roman" w:cs="Times New Roman"/>
          <w:b/>
          <w:sz w:val="28"/>
          <w:szCs w:val="28"/>
        </w:rPr>
        <w:t>–</w:t>
      </w:r>
      <w:r w:rsidRPr="003E76B1">
        <w:rPr>
          <w:rFonts w:ascii="Times New Roman" w:eastAsia="Times New Roman" w:hAnsi="Times New Roman" w:cs="Times New Roman"/>
          <w:sz w:val="28"/>
          <w:szCs w:val="28"/>
        </w:rPr>
        <w:t xml:space="preserve"> 322 (Триста двадцать два) руб. 90 коп.;</w:t>
      </w:r>
    </w:p>
    <w:p w:rsidR="003E76B1" w:rsidRPr="003E76B1" w:rsidRDefault="003E76B1" w:rsidP="00BE2D0B">
      <w:pPr>
        <w:keepNext/>
        <w:suppressAutoHyphens/>
        <w:spacing w:after="0" w:line="20" w:lineRule="atLeast"/>
        <w:ind w:firstLine="709"/>
        <w:jc w:val="both"/>
        <w:rPr>
          <w:rFonts w:ascii="Times New Roman" w:eastAsia="Times New Roman" w:hAnsi="Times New Roman" w:cs="Times New Roman"/>
          <w:sz w:val="28"/>
          <w:szCs w:val="28"/>
        </w:rPr>
      </w:pPr>
      <w:r w:rsidRPr="003E76B1">
        <w:rPr>
          <w:rFonts w:ascii="Times New Roman" w:eastAsia="Times New Roman" w:hAnsi="Times New Roman" w:cs="Times New Roman"/>
          <w:b/>
          <w:sz w:val="28"/>
          <w:szCs w:val="28"/>
        </w:rPr>
        <w:t>по лоту № 4</w:t>
      </w:r>
      <w:r w:rsidRPr="003E76B1">
        <w:rPr>
          <w:rFonts w:ascii="Times New Roman" w:eastAsia="Times New Roman" w:hAnsi="Times New Roman" w:cs="Times New Roman"/>
          <w:sz w:val="28"/>
          <w:szCs w:val="28"/>
        </w:rPr>
        <w:t xml:space="preserve"> – 316 (Триста шестнадцать) руб. 17 коп.;</w:t>
      </w:r>
    </w:p>
    <w:p w:rsidR="003E76B1" w:rsidRPr="003E76B1" w:rsidRDefault="003E76B1" w:rsidP="00BE2D0B">
      <w:pPr>
        <w:keepNext/>
        <w:suppressAutoHyphens/>
        <w:spacing w:after="0" w:line="20" w:lineRule="atLeast"/>
        <w:ind w:firstLine="709"/>
        <w:jc w:val="both"/>
        <w:rPr>
          <w:rFonts w:ascii="Times New Roman" w:eastAsia="Times New Roman" w:hAnsi="Times New Roman" w:cs="Times New Roman"/>
          <w:sz w:val="28"/>
          <w:szCs w:val="28"/>
        </w:rPr>
      </w:pPr>
      <w:r w:rsidRPr="003E76B1">
        <w:rPr>
          <w:rFonts w:ascii="Times New Roman" w:eastAsia="Times New Roman" w:hAnsi="Times New Roman" w:cs="Times New Roman"/>
          <w:b/>
          <w:sz w:val="28"/>
          <w:szCs w:val="28"/>
        </w:rPr>
        <w:t>по лоту № 5</w:t>
      </w:r>
      <w:r w:rsidRPr="003E76B1">
        <w:rPr>
          <w:rFonts w:ascii="Times New Roman" w:eastAsia="Times New Roman" w:hAnsi="Times New Roman" w:cs="Times New Roman"/>
          <w:sz w:val="28"/>
          <w:szCs w:val="28"/>
        </w:rPr>
        <w:t xml:space="preserve"> </w:t>
      </w:r>
      <w:r w:rsidRPr="003E76B1">
        <w:rPr>
          <w:rFonts w:ascii="Times New Roman" w:eastAsia="Times New Roman" w:hAnsi="Times New Roman" w:cs="Times New Roman"/>
          <w:b/>
          <w:sz w:val="28"/>
          <w:szCs w:val="28"/>
        </w:rPr>
        <w:t>–</w:t>
      </w:r>
      <w:r w:rsidRPr="003E76B1">
        <w:rPr>
          <w:rFonts w:ascii="Times New Roman" w:eastAsia="Times New Roman" w:hAnsi="Times New Roman" w:cs="Times New Roman"/>
          <w:sz w:val="28"/>
          <w:szCs w:val="28"/>
        </w:rPr>
        <w:t xml:space="preserve"> 264 (Двести шестьдесят четыре) руб. 40 коп.;</w:t>
      </w:r>
    </w:p>
    <w:p w:rsidR="003E76B1" w:rsidRPr="003E76B1" w:rsidRDefault="003E76B1" w:rsidP="00BE2D0B">
      <w:pPr>
        <w:keepNext/>
        <w:suppressAutoHyphens/>
        <w:spacing w:after="0" w:line="20" w:lineRule="atLeast"/>
        <w:ind w:firstLine="709"/>
        <w:jc w:val="both"/>
        <w:rPr>
          <w:rFonts w:ascii="Times New Roman" w:eastAsia="Times New Roman" w:hAnsi="Times New Roman" w:cs="Times New Roman"/>
          <w:sz w:val="28"/>
          <w:szCs w:val="28"/>
        </w:rPr>
      </w:pPr>
      <w:r w:rsidRPr="003E76B1">
        <w:rPr>
          <w:rFonts w:ascii="Times New Roman" w:eastAsia="Times New Roman" w:hAnsi="Times New Roman" w:cs="Times New Roman"/>
          <w:b/>
          <w:sz w:val="28"/>
          <w:szCs w:val="28"/>
        </w:rPr>
        <w:lastRenderedPageBreak/>
        <w:t>по лоту № 6</w:t>
      </w:r>
      <w:r w:rsidRPr="003E76B1">
        <w:rPr>
          <w:rFonts w:ascii="Times New Roman" w:eastAsia="Times New Roman" w:hAnsi="Times New Roman" w:cs="Times New Roman"/>
          <w:sz w:val="28"/>
          <w:szCs w:val="28"/>
        </w:rPr>
        <w:t xml:space="preserve"> – 368 (Триста шестьдесят восемь) руб. 25 коп.;</w:t>
      </w:r>
    </w:p>
    <w:p w:rsidR="003E76B1" w:rsidRPr="003E76B1" w:rsidRDefault="003E76B1" w:rsidP="00BE2D0B">
      <w:pPr>
        <w:keepNext/>
        <w:suppressAutoHyphens/>
        <w:spacing w:after="0" w:line="20" w:lineRule="atLeast"/>
        <w:ind w:firstLine="709"/>
        <w:jc w:val="both"/>
        <w:rPr>
          <w:rFonts w:ascii="Times New Roman" w:eastAsia="Times New Roman" w:hAnsi="Times New Roman" w:cs="Times New Roman"/>
          <w:sz w:val="28"/>
          <w:szCs w:val="28"/>
        </w:rPr>
      </w:pPr>
      <w:r w:rsidRPr="003E76B1">
        <w:rPr>
          <w:rFonts w:ascii="Times New Roman" w:eastAsia="Times New Roman" w:hAnsi="Times New Roman" w:cs="Times New Roman"/>
          <w:b/>
          <w:sz w:val="28"/>
          <w:szCs w:val="28"/>
        </w:rPr>
        <w:t>по лоту № 7</w:t>
      </w:r>
      <w:r w:rsidRPr="003E76B1">
        <w:rPr>
          <w:rFonts w:ascii="Times New Roman" w:eastAsia="Times New Roman" w:hAnsi="Times New Roman" w:cs="Times New Roman"/>
          <w:sz w:val="28"/>
          <w:szCs w:val="28"/>
        </w:rPr>
        <w:t xml:space="preserve"> – 438 (Четыреста тридцать восемь) руб. 37 коп.;</w:t>
      </w:r>
    </w:p>
    <w:p w:rsidR="003E76B1" w:rsidRPr="003E76B1" w:rsidRDefault="003E76B1" w:rsidP="00BE2D0B">
      <w:pPr>
        <w:keepNext/>
        <w:suppressAutoHyphens/>
        <w:spacing w:after="0" w:line="20" w:lineRule="atLeast"/>
        <w:ind w:firstLine="709"/>
        <w:jc w:val="both"/>
        <w:rPr>
          <w:rFonts w:ascii="Times New Roman" w:eastAsia="Times New Roman" w:hAnsi="Times New Roman" w:cs="Times New Roman"/>
          <w:sz w:val="28"/>
          <w:szCs w:val="28"/>
        </w:rPr>
      </w:pPr>
      <w:r w:rsidRPr="003E76B1">
        <w:rPr>
          <w:rFonts w:ascii="Times New Roman" w:eastAsia="Times New Roman" w:hAnsi="Times New Roman" w:cs="Times New Roman"/>
          <w:b/>
          <w:sz w:val="28"/>
          <w:szCs w:val="28"/>
        </w:rPr>
        <w:t>по лоту № 8</w:t>
      </w:r>
      <w:r w:rsidRPr="003E76B1">
        <w:rPr>
          <w:rFonts w:ascii="Times New Roman" w:eastAsia="Times New Roman" w:hAnsi="Times New Roman" w:cs="Times New Roman"/>
          <w:sz w:val="28"/>
          <w:szCs w:val="28"/>
        </w:rPr>
        <w:t xml:space="preserve"> </w:t>
      </w:r>
      <w:r w:rsidRPr="003E76B1">
        <w:rPr>
          <w:rFonts w:ascii="Times New Roman" w:eastAsia="Times New Roman" w:hAnsi="Times New Roman" w:cs="Times New Roman"/>
          <w:b/>
          <w:sz w:val="28"/>
          <w:szCs w:val="28"/>
        </w:rPr>
        <w:t>–</w:t>
      </w:r>
      <w:r w:rsidRPr="003E76B1">
        <w:rPr>
          <w:rFonts w:ascii="Times New Roman" w:eastAsia="Times New Roman" w:hAnsi="Times New Roman" w:cs="Times New Roman"/>
          <w:sz w:val="28"/>
          <w:szCs w:val="28"/>
        </w:rPr>
        <w:t xml:space="preserve"> 166 (Сто шестьдесят шесть) руб. 66 коп.;</w:t>
      </w:r>
    </w:p>
    <w:p w:rsidR="003E76B1" w:rsidRPr="003E76B1" w:rsidRDefault="003E76B1" w:rsidP="00BE2D0B">
      <w:pPr>
        <w:keepNext/>
        <w:suppressAutoHyphens/>
        <w:spacing w:after="0" w:line="20" w:lineRule="atLeast"/>
        <w:ind w:firstLine="709"/>
        <w:jc w:val="both"/>
        <w:rPr>
          <w:rFonts w:ascii="Times New Roman" w:eastAsia="Times New Roman" w:hAnsi="Times New Roman" w:cs="Times New Roman"/>
          <w:sz w:val="28"/>
          <w:szCs w:val="28"/>
        </w:rPr>
      </w:pPr>
      <w:r w:rsidRPr="003E76B1">
        <w:rPr>
          <w:rFonts w:ascii="Times New Roman" w:eastAsia="Times New Roman" w:hAnsi="Times New Roman" w:cs="Times New Roman"/>
          <w:b/>
          <w:sz w:val="28"/>
          <w:szCs w:val="28"/>
        </w:rPr>
        <w:t>по лоту № 9</w:t>
      </w:r>
      <w:r w:rsidRPr="003E76B1">
        <w:rPr>
          <w:rFonts w:ascii="Times New Roman" w:eastAsia="Times New Roman" w:hAnsi="Times New Roman" w:cs="Times New Roman"/>
          <w:sz w:val="28"/>
          <w:szCs w:val="28"/>
        </w:rPr>
        <w:t xml:space="preserve"> – 339 (Триста тридцать девять) руб. 52 коп.;</w:t>
      </w:r>
    </w:p>
    <w:p w:rsidR="003E76B1" w:rsidRPr="003E76B1" w:rsidRDefault="003E76B1" w:rsidP="00BE2D0B">
      <w:pPr>
        <w:keepNext/>
        <w:suppressAutoHyphens/>
        <w:spacing w:after="0" w:line="20" w:lineRule="atLeast"/>
        <w:ind w:firstLine="709"/>
        <w:jc w:val="both"/>
        <w:rPr>
          <w:rFonts w:ascii="Times New Roman" w:eastAsia="Times New Roman" w:hAnsi="Times New Roman" w:cs="Times New Roman"/>
          <w:sz w:val="28"/>
          <w:szCs w:val="28"/>
        </w:rPr>
      </w:pPr>
      <w:r w:rsidRPr="003E76B1">
        <w:rPr>
          <w:rFonts w:ascii="Times New Roman" w:eastAsia="Times New Roman" w:hAnsi="Times New Roman" w:cs="Times New Roman"/>
          <w:b/>
          <w:sz w:val="28"/>
          <w:szCs w:val="28"/>
        </w:rPr>
        <w:t>по лоту № 10</w:t>
      </w:r>
      <w:r w:rsidRPr="003E76B1">
        <w:rPr>
          <w:rFonts w:ascii="Times New Roman" w:eastAsia="Times New Roman" w:hAnsi="Times New Roman" w:cs="Times New Roman"/>
          <w:sz w:val="28"/>
          <w:szCs w:val="28"/>
        </w:rPr>
        <w:t xml:space="preserve"> </w:t>
      </w:r>
      <w:r w:rsidRPr="003E76B1">
        <w:rPr>
          <w:rFonts w:ascii="Times New Roman" w:eastAsia="Times New Roman" w:hAnsi="Times New Roman" w:cs="Times New Roman"/>
          <w:b/>
          <w:sz w:val="28"/>
          <w:szCs w:val="28"/>
        </w:rPr>
        <w:t>–</w:t>
      </w:r>
      <w:r w:rsidRPr="003E76B1">
        <w:rPr>
          <w:rFonts w:ascii="Times New Roman" w:eastAsia="Times New Roman" w:hAnsi="Times New Roman" w:cs="Times New Roman"/>
          <w:sz w:val="28"/>
          <w:szCs w:val="28"/>
        </w:rPr>
        <w:t xml:space="preserve"> 322 (Триста двадцать два) руб. 27 коп.;</w:t>
      </w:r>
    </w:p>
    <w:p w:rsidR="003E76B1" w:rsidRPr="003E76B1" w:rsidRDefault="003E76B1" w:rsidP="00BE2D0B">
      <w:pPr>
        <w:keepNext/>
        <w:suppressAutoHyphens/>
        <w:spacing w:after="0" w:line="20" w:lineRule="atLeast"/>
        <w:ind w:firstLine="709"/>
        <w:jc w:val="both"/>
        <w:rPr>
          <w:rFonts w:ascii="Times New Roman" w:eastAsia="Times New Roman" w:hAnsi="Times New Roman" w:cs="Times New Roman"/>
          <w:sz w:val="28"/>
          <w:szCs w:val="28"/>
        </w:rPr>
      </w:pPr>
      <w:r w:rsidRPr="003E76B1">
        <w:rPr>
          <w:rFonts w:ascii="Times New Roman" w:eastAsia="Times New Roman" w:hAnsi="Times New Roman" w:cs="Times New Roman"/>
          <w:b/>
          <w:sz w:val="28"/>
          <w:szCs w:val="28"/>
        </w:rPr>
        <w:t>по лоту № 11</w:t>
      </w:r>
      <w:r w:rsidRPr="003E76B1">
        <w:rPr>
          <w:rFonts w:ascii="Times New Roman" w:eastAsia="Times New Roman" w:hAnsi="Times New Roman" w:cs="Times New Roman"/>
          <w:sz w:val="28"/>
          <w:szCs w:val="28"/>
        </w:rPr>
        <w:t xml:space="preserve"> – 375 (Триста семьдесят пять) руб. 82 коп.;</w:t>
      </w:r>
    </w:p>
    <w:p w:rsidR="003E76B1" w:rsidRPr="003E76B1" w:rsidRDefault="003E76B1" w:rsidP="00BE2D0B">
      <w:pPr>
        <w:keepNext/>
        <w:suppressAutoHyphens/>
        <w:spacing w:after="0" w:line="20" w:lineRule="atLeast"/>
        <w:ind w:firstLine="709"/>
        <w:jc w:val="both"/>
        <w:rPr>
          <w:rFonts w:ascii="Times New Roman" w:eastAsia="Times New Roman" w:hAnsi="Times New Roman" w:cs="Times New Roman"/>
          <w:sz w:val="28"/>
          <w:szCs w:val="28"/>
        </w:rPr>
      </w:pPr>
      <w:r w:rsidRPr="003E76B1">
        <w:rPr>
          <w:rFonts w:ascii="Times New Roman" w:eastAsia="Times New Roman" w:hAnsi="Times New Roman" w:cs="Times New Roman"/>
          <w:b/>
          <w:sz w:val="28"/>
          <w:szCs w:val="28"/>
        </w:rPr>
        <w:t>по лоту № 12</w:t>
      </w:r>
      <w:r w:rsidRPr="003E76B1">
        <w:rPr>
          <w:rFonts w:ascii="Times New Roman" w:eastAsia="Times New Roman" w:hAnsi="Times New Roman" w:cs="Times New Roman"/>
          <w:sz w:val="28"/>
          <w:szCs w:val="28"/>
        </w:rPr>
        <w:t xml:space="preserve"> </w:t>
      </w:r>
      <w:r w:rsidRPr="003E76B1">
        <w:rPr>
          <w:rFonts w:ascii="Times New Roman" w:eastAsia="Times New Roman" w:hAnsi="Times New Roman" w:cs="Times New Roman"/>
          <w:b/>
          <w:sz w:val="28"/>
          <w:szCs w:val="28"/>
        </w:rPr>
        <w:t>–</w:t>
      </w:r>
      <w:r w:rsidRPr="003E76B1">
        <w:rPr>
          <w:rFonts w:ascii="Times New Roman" w:eastAsia="Times New Roman" w:hAnsi="Times New Roman" w:cs="Times New Roman"/>
          <w:sz w:val="28"/>
          <w:szCs w:val="28"/>
        </w:rPr>
        <w:t xml:space="preserve"> 369 (Триста шестьдесят девять) руб. 50 коп.;</w:t>
      </w:r>
    </w:p>
    <w:p w:rsidR="003E76B1" w:rsidRPr="003E76B1" w:rsidRDefault="003E76B1" w:rsidP="00BE2D0B">
      <w:pPr>
        <w:keepNext/>
        <w:suppressAutoHyphens/>
        <w:spacing w:after="0" w:line="20" w:lineRule="atLeast"/>
        <w:ind w:firstLine="709"/>
        <w:jc w:val="both"/>
        <w:rPr>
          <w:rFonts w:ascii="Times New Roman" w:eastAsia="Times New Roman" w:hAnsi="Times New Roman" w:cs="Times New Roman"/>
          <w:sz w:val="28"/>
          <w:szCs w:val="28"/>
        </w:rPr>
      </w:pPr>
      <w:r w:rsidRPr="003E76B1">
        <w:rPr>
          <w:rFonts w:ascii="Times New Roman" w:eastAsia="Times New Roman" w:hAnsi="Times New Roman" w:cs="Times New Roman"/>
          <w:b/>
          <w:sz w:val="28"/>
          <w:szCs w:val="28"/>
        </w:rPr>
        <w:t>по лоту № 13</w:t>
      </w:r>
      <w:r w:rsidRPr="003E76B1">
        <w:rPr>
          <w:rFonts w:ascii="Times New Roman" w:eastAsia="Times New Roman" w:hAnsi="Times New Roman" w:cs="Times New Roman"/>
          <w:sz w:val="28"/>
          <w:szCs w:val="28"/>
        </w:rPr>
        <w:t xml:space="preserve"> – 313 (Триста тринадцать) руб. 90 коп.;</w:t>
      </w:r>
    </w:p>
    <w:p w:rsidR="003E76B1" w:rsidRPr="003E76B1" w:rsidRDefault="003E76B1" w:rsidP="00BE2D0B">
      <w:pPr>
        <w:keepNext/>
        <w:suppressAutoHyphens/>
        <w:spacing w:after="0" w:line="20" w:lineRule="atLeast"/>
        <w:ind w:firstLine="709"/>
        <w:jc w:val="both"/>
        <w:rPr>
          <w:rFonts w:ascii="Times New Roman" w:eastAsia="Times New Roman" w:hAnsi="Times New Roman" w:cs="Times New Roman"/>
          <w:sz w:val="28"/>
          <w:szCs w:val="28"/>
        </w:rPr>
      </w:pPr>
      <w:r w:rsidRPr="003E76B1">
        <w:rPr>
          <w:rFonts w:ascii="Times New Roman" w:eastAsia="Times New Roman" w:hAnsi="Times New Roman" w:cs="Times New Roman"/>
          <w:b/>
          <w:sz w:val="28"/>
          <w:szCs w:val="28"/>
        </w:rPr>
        <w:t>по лоту № 14</w:t>
      </w:r>
      <w:r w:rsidRPr="003E76B1">
        <w:rPr>
          <w:rFonts w:ascii="Times New Roman" w:eastAsia="Times New Roman" w:hAnsi="Times New Roman" w:cs="Times New Roman"/>
          <w:sz w:val="28"/>
          <w:szCs w:val="28"/>
        </w:rPr>
        <w:t xml:space="preserve"> </w:t>
      </w:r>
      <w:r w:rsidRPr="003E76B1">
        <w:rPr>
          <w:rFonts w:ascii="Times New Roman" w:eastAsia="Times New Roman" w:hAnsi="Times New Roman" w:cs="Times New Roman"/>
          <w:b/>
          <w:sz w:val="28"/>
          <w:szCs w:val="28"/>
        </w:rPr>
        <w:t>–</w:t>
      </w:r>
      <w:r w:rsidRPr="003E76B1">
        <w:rPr>
          <w:rFonts w:ascii="Times New Roman" w:eastAsia="Times New Roman" w:hAnsi="Times New Roman" w:cs="Times New Roman"/>
          <w:sz w:val="28"/>
          <w:szCs w:val="28"/>
        </w:rPr>
        <w:t xml:space="preserve"> 322 (Триста двадцать два) руб. 27 коп.;</w:t>
      </w:r>
    </w:p>
    <w:p w:rsidR="003E76B1" w:rsidRPr="003E76B1" w:rsidRDefault="003E76B1" w:rsidP="00BE2D0B">
      <w:pPr>
        <w:keepNext/>
        <w:suppressAutoHyphens/>
        <w:spacing w:after="0" w:line="20" w:lineRule="atLeast"/>
        <w:ind w:firstLine="709"/>
        <w:jc w:val="both"/>
        <w:rPr>
          <w:rFonts w:ascii="Times New Roman" w:eastAsia="Times New Roman" w:hAnsi="Times New Roman" w:cs="Times New Roman"/>
          <w:sz w:val="28"/>
          <w:szCs w:val="28"/>
        </w:rPr>
      </w:pPr>
      <w:r w:rsidRPr="003E76B1">
        <w:rPr>
          <w:rFonts w:ascii="Times New Roman" w:eastAsia="Times New Roman" w:hAnsi="Times New Roman" w:cs="Times New Roman"/>
          <w:b/>
          <w:sz w:val="28"/>
          <w:szCs w:val="28"/>
        </w:rPr>
        <w:t>по лоту № 15</w:t>
      </w:r>
      <w:r w:rsidRPr="003E76B1">
        <w:rPr>
          <w:rFonts w:ascii="Times New Roman" w:eastAsia="Times New Roman" w:hAnsi="Times New Roman" w:cs="Times New Roman"/>
          <w:sz w:val="28"/>
          <w:szCs w:val="28"/>
        </w:rPr>
        <w:t xml:space="preserve"> – 369 (Триста шестьдесят девять) руб. 50 коп.;</w:t>
      </w:r>
    </w:p>
    <w:p w:rsidR="003E76B1" w:rsidRPr="003E76B1" w:rsidRDefault="003E76B1" w:rsidP="00BE2D0B">
      <w:pPr>
        <w:keepNext/>
        <w:suppressAutoHyphens/>
        <w:spacing w:after="0" w:line="20" w:lineRule="atLeast"/>
        <w:ind w:firstLine="709"/>
        <w:jc w:val="both"/>
        <w:rPr>
          <w:rFonts w:ascii="Times New Roman" w:eastAsia="Times New Roman" w:hAnsi="Times New Roman" w:cs="Times New Roman"/>
          <w:sz w:val="28"/>
          <w:szCs w:val="28"/>
        </w:rPr>
      </w:pPr>
      <w:r w:rsidRPr="003E76B1">
        <w:rPr>
          <w:rFonts w:ascii="Times New Roman" w:eastAsia="Times New Roman" w:hAnsi="Times New Roman" w:cs="Times New Roman"/>
          <w:b/>
          <w:sz w:val="28"/>
          <w:szCs w:val="28"/>
        </w:rPr>
        <w:t>по лоту № 16</w:t>
      </w:r>
      <w:r w:rsidRPr="003E76B1">
        <w:rPr>
          <w:rFonts w:ascii="Times New Roman" w:eastAsia="Times New Roman" w:hAnsi="Times New Roman" w:cs="Times New Roman"/>
          <w:sz w:val="28"/>
          <w:szCs w:val="28"/>
        </w:rPr>
        <w:t xml:space="preserve"> – 367 (Триста шестьдесят семь) руб. 72 коп.;</w:t>
      </w:r>
    </w:p>
    <w:p w:rsidR="003E76B1" w:rsidRPr="003E76B1" w:rsidRDefault="003E76B1" w:rsidP="00BE2D0B">
      <w:pPr>
        <w:keepNext/>
        <w:suppressAutoHyphens/>
        <w:spacing w:after="0" w:line="20" w:lineRule="atLeast"/>
        <w:ind w:firstLine="709"/>
        <w:jc w:val="both"/>
        <w:rPr>
          <w:rFonts w:ascii="Times New Roman" w:eastAsia="Times New Roman" w:hAnsi="Times New Roman" w:cs="Times New Roman"/>
          <w:sz w:val="28"/>
          <w:szCs w:val="28"/>
        </w:rPr>
      </w:pPr>
      <w:r w:rsidRPr="003E76B1">
        <w:rPr>
          <w:rFonts w:ascii="Times New Roman" w:eastAsia="Times New Roman" w:hAnsi="Times New Roman" w:cs="Times New Roman"/>
          <w:b/>
          <w:sz w:val="28"/>
          <w:szCs w:val="28"/>
        </w:rPr>
        <w:t>по лоту № 17</w:t>
      </w:r>
      <w:r w:rsidRPr="003E76B1">
        <w:rPr>
          <w:rFonts w:ascii="Times New Roman" w:eastAsia="Times New Roman" w:hAnsi="Times New Roman" w:cs="Times New Roman"/>
          <w:sz w:val="28"/>
          <w:szCs w:val="28"/>
        </w:rPr>
        <w:t xml:space="preserve"> </w:t>
      </w:r>
      <w:r w:rsidRPr="003E76B1">
        <w:rPr>
          <w:rFonts w:ascii="Times New Roman" w:eastAsia="Times New Roman" w:hAnsi="Times New Roman" w:cs="Times New Roman"/>
          <w:b/>
          <w:sz w:val="28"/>
          <w:szCs w:val="28"/>
        </w:rPr>
        <w:t>–</w:t>
      </w:r>
      <w:r w:rsidRPr="003E76B1">
        <w:rPr>
          <w:rFonts w:ascii="Times New Roman" w:eastAsia="Times New Roman" w:hAnsi="Times New Roman" w:cs="Times New Roman"/>
          <w:sz w:val="28"/>
          <w:szCs w:val="28"/>
        </w:rPr>
        <w:t xml:space="preserve"> 193 (Сто девяносто три) руб. 88 коп.;</w:t>
      </w:r>
    </w:p>
    <w:p w:rsidR="003E76B1" w:rsidRPr="003E76B1" w:rsidRDefault="003E76B1" w:rsidP="00BE2D0B">
      <w:pPr>
        <w:keepNext/>
        <w:suppressAutoHyphens/>
        <w:spacing w:after="0" w:line="20" w:lineRule="atLeast"/>
        <w:ind w:firstLine="709"/>
        <w:jc w:val="both"/>
        <w:rPr>
          <w:rFonts w:ascii="Times New Roman" w:eastAsia="Times New Roman" w:hAnsi="Times New Roman" w:cs="Times New Roman"/>
          <w:sz w:val="28"/>
          <w:szCs w:val="28"/>
        </w:rPr>
      </w:pPr>
      <w:r w:rsidRPr="003E76B1">
        <w:rPr>
          <w:rFonts w:ascii="Times New Roman" w:eastAsia="Times New Roman" w:hAnsi="Times New Roman" w:cs="Times New Roman"/>
          <w:b/>
          <w:sz w:val="28"/>
          <w:szCs w:val="28"/>
        </w:rPr>
        <w:t>по лоту № 18</w:t>
      </w:r>
      <w:r w:rsidRPr="003E76B1">
        <w:rPr>
          <w:rFonts w:ascii="Times New Roman" w:eastAsia="Times New Roman" w:hAnsi="Times New Roman" w:cs="Times New Roman"/>
          <w:sz w:val="28"/>
          <w:szCs w:val="28"/>
        </w:rPr>
        <w:t xml:space="preserve"> – 252 (Двести пятьдесят два) руб. 82 коп.;</w:t>
      </w:r>
    </w:p>
    <w:p w:rsidR="003E76B1" w:rsidRDefault="003E76B1" w:rsidP="00BE2D0B">
      <w:pPr>
        <w:keepNext/>
        <w:suppressAutoHyphens/>
        <w:spacing w:after="0" w:line="20" w:lineRule="atLeast"/>
        <w:ind w:firstLine="709"/>
        <w:jc w:val="both"/>
        <w:rPr>
          <w:rFonts w:ascii="Times New Roman" w:eastAsia="Times New Roman" w:hAnsi="Times New Roman" w:cs="Times New Roman"/>
          <w:sz w:val="28"/>
          <w:szCs w:val="28"/>
        </w:rPr>
      </w:pPr>
      <w:r w:rsidRPr="003E76B1">
        <w:rPr>
          <w:rFonts w:ascii="Times New Roman" w:eastAsia="Times New Roman" w:hAnsi="Times New Roman" w:cs="Times New Roman"/>
          <w:b/>
          <w:sz w:val="28"/>
          <w:szCs w:val="28"/>
        </w:rPr>
        <w:t>по лоту № 19</w:t>
      </w:r>
      <w:r w:rsidRPr="003E76B1">
        <w:rPr>
          <w:rFonts w:ascii="Times New Roman" w:eastAsia="Times New Roman" w:hAnsi="Times New Roman" w:cs="Times New Roman"/>
          <w:sz w:val="28"/>
          <w:szCs w:val="28"/>
        </w:rPr>
        <w:t xml:space="preserve"> </w:t>
      </w:r>
      <w:r w:rsidRPr="003E76B1">
        <w:rPr>
          <w:rFonts w:ascii="Times New Roman" w:eastAsia="Times New Roman" w:hAnsi="Times New Roman" w:cs="Times New Roman"/>
          <w:b/>
          <w:sz w:val="28"/>
          <w:szCs w:val="28"/>
        </w:rPr>
        <w:t>–</w:t>
      </w:r>
      <w:r w:rsidRPr="003E76B1">
        <w:rPr>
          <w:rFonts w:ascii="Times New Roman" w:eastAsia="Times New Roman" w:hAnsi="Times New Roman" w:cs="Times New Roman"/>
          <w:sz w:val="28"/>
          <w:szCs w:val="28"/>
        </w:rPr>
        <w:t xml:space="preserve"> 248 (Двести сорок восемь) руб. 95 коп.</w:t>
      </w:r>
    </w:p>
    <w:p w:rsidR="003E76B1" w:rsidRPr="003E76B1" w:rsidRDefault="003E76B1" w:rsidP="00BE2D0B">
      <w:pPr>
        <w:keepNext/>
        <w:suppressAutoHyphens/>
        <w:spacing w:after="0" w:line="20" w:lineRule="atLeast"/>
        <w:ind w:firstLine="709"/>
        <w:jc w:val="both"/>
        <w:rPr>
          <w:rFonts w:ascii="Times New Roman" w:eastAsia="Times New Roman" w:hAnsi="Times New Roman" w:cs="Times New Roman"/>
          <w:sz w:val="28"/>
          <w:szCs w:val="28"/>
        </w:rPr>
      </w:pPr>
    </w:p>
    <w:p w:rsidR="00FD0DE1" w:rsidRPr="003B64E8" w:rsidRDefault="00A81DB5" w:rsidP="00BE2D0B">
      <w:pPr>
        <w:keepNext/>
        <w:suppressAutoHyphens/>
        <w:autoSpaceDE w:val="0"/>
        <w:autoSpaceDN w:val="0"/>
        <w:adjustRightInd w:val="0"/>
        <w:spacing w:after="0" w:line="20" w:lineRule="atLeast"/>
        <w:ind w:firstLine="567"/>
        <w:jc w:val="both"/>
        <w:rPr>
          <w:rFonts w:ascii="Times New Roman" w:hAnsi="Times New Roman" w:cs="Times New Roman"/>
          <w:color w:val="000000"/>
          <w:sz w:val="28"/>
          <w:szCs w:val="28"/>
          <w:lang w:eastAsia="ar-SA"/>
        </w:rPr>
      </w:pPr>
      <w:r w:rsidRPr="003B64E8">
        <w:rPr>
          <w:rFonts w:ascii="Times New Roman" w:hAnsi="Times New Roman" w:cs="Times New Roman"/>
          <w:b/>
          <w:spacing w:val="-7"/>
          <w:sz w:val="28"/>
          <w:szCs w:val="28"/>
        </w:rPr>
        <w:t>7.3</w:t>
      </w:r>
      <w:r w:rsidRPr="003B64E8">
        <w:rPr>
          <w:rFonts w:ascii="Times New Roman" w:hAnsi="Times New Roman" w:cs="Times New Roman"/>
          <w:spacing w:val="-7"/>
          <w:sz w:val="28"/>
          <w:szCs w:val="28"/>
        </w:rPr>
        <w:t xml:space="preserve">. Денежные средства вносятся не позднее даты окончания подачи заявок на участие в конкурсе.  Претендент </w:t>
      </w:r>
      <w:r w:rsidRPr="003B64E8">
        <w:rPr>
          <w:rFonts w:ascii="Times New Roman" w:hAnsi="Times New Roman" w:cs="Times New Roman"/>
          <w:color w:val="000000"/>
          <w:sz w:val="28"/>
          <w:szCs w:val="28"/>
          <w:lang w:eastAsia="ar-SA"/>
        </w:rPr>
        <w:t xml:space="preserve">вправе до подачи заявки заключить </w:t>
      </w:r>
      <w:r w:rsidR="00FD0DE1" w:rsidRPr="003B64E8">
        <w:rPr>
          <w:rFonts w:ascii="Times New Roman" w:hAnsi="Times New Roman" w:cs="Times New Roman"/>
          <w:color w:val="000000"/>
          <w:sz w:val="28"/>
          <w:szCs w:val="28"/>
          <w:lang w:eastAsia="ar-SA"/>
        </w:rPr>
        <w:t>договор об обеспечении заявки с</w:t>
      </w:r>
      <w:r w:rsidRPr="003B64E8">
        <w:rPr>
          <w:rFonts w:ascii="Times New Roman" w:hAnsi="Times New Roman" w:cs="Times New Roman"/>
          <w:color w:val="000000"/>
          <w:sz w:val="28"/>
          <w:szCs w:val="28"/>
          <w:lang w:eastAsia="ar-SA"/>
        </w:rPr>
        <w:t xml:space="preserve"> </w:t>
      </w:r>
      <w:r w:rsidR="00FD0DE1" w:rsidRPr="003B64E8">
        <w:rPr>
          <w:rFonts w:ascii="Times New Roman" w:hAnsi="Times New Roman" w:cs="Times New Roman"/>
          <w:color w:val="000000"/>
          <w:sz w:val="28"/>
          <w:szCs w:val="28"/>
          <w:lang w:eastAsia="ar-SA"/>
        </w:rPr>
        <w:t>Организатором конкурса</w:t>
      </w:r>
      <w:r w:rsidRPr="003B64E8">
        <w:rPr>
          <w:rFonts w:ascii="Times New Roman" w:hAnsi="Times New Roman" w:cs="Times New Roman"/>
          <w:color w:val="000000"/>
          <w:sz w:val="28"/>
          <w:szCs w:val="28"/>
          <w:lang w:eastAsia="ar-SA"/>
        </w:rPr>
        <w:t xml:space="preserve"> в письменной форме по месту </w:t>
      </w:r>
      <w:r w:rsidR="00FD0DE1" w:rsidRPr="003B64E8">
        <w:rPr>
          <w:rFonts w:ascii="Times New Roman" w:hAnsi="Times New Roman" w:cs="Times New Roman"/>
          <w:color w:val="000000"/>
          <w:sz w:val="28"/>
          <w:szCs w:val="28"/>
          <w:lang w:eastAsia="ar-SA"/>
        </w:rPr>
        <w:t>на</w:t>
      </w:r>
      <w:r w:rsidR="00C9009B" w:rsidRPr="003B64E8">
        <w:rPr>
          <w:rFonts w:ascii="Times New Roman" w:hAnsi="Times New Roman" w:cs="Times New Roman"/>
          <w:color w:val="000000"/>
          <w:sz w:val="28"/>
          <w:szCs w:val="28"/>
          <w:lang w:eastAsia="ar-SA"/>
        </w:rPr>
        <w:t>хождения организатора конкурса.</w:t>
      </w:r>
    </w:p>
    <w:p w:rsidR="00532857" w:rsidRPr="003B64E8" w:rsidRDefault="00E82744" w:rsidP="00BE2D0B">
      <w:pPr>
        <w:keepNext/>
        <w:suppressAutoHyphens/>
        <w:autoSpaceDE w:val="0"/>
        <w:autoSpaceDN w:val="0"/>
        <w:adjustRightInd w:val="0"/>
        <w:spacing w:after="0" w:line="20" w:lineRule="atLeast"/>
        <w:ind w:firstLine="567"/>
        <w:jc w:val="both"/>
        <w:rPr>
          <w:rFonts w:ascii="Times New Roman" w:hAnsi="Times New Roman" w:cs="Times New Roman"/>
          <w:color w:val="000000"/>
          <w:sz w:val="28"/>
          <w:szCs w:val="28"/>
          <w:lang w:eastAsia="ar-SA"/>
        </w:rPr>
      </w:pPr>
      <w:r w:rsidRPr="003B64E8">
        <w:rPr>
          <w:rFonts w:ascii="Times New Roman" w:hAnsi="Times New Roman" w:cs="Times New Roman"/>
          <w:b/>
          <w:color w:val="000000"/>
          <w:sz w:val="28"/>
          <w:szCs w:val="28"/>
          <w:lang w:eastAsia="ar-SA"/>
        </w:rPr>
        <w:t>7.4</w:t>
      </w:r>
      <w:r w:rsidR="00E35E4E" w:rsidRPr="003B64E8">
        <w:rPr>
          <w:rFonts w:ascii="Times New Roman" w:hAnsi="Times New Roman" w:cs="Times New Roman"/>
          <w:b/>
          <w:color w:val="000000"/>
          <w:sz w:val="28"/>
          <w:szCs w:val="28"/>
          <w:lang w:eastAsia="ar-SA"/>
        </w:rPr>
        <w:t>.</w:t>
      </w:r>
      <w:r w:rsidR="00E35E4E" w:rsidRPr="003B64E8">
        <w:rPr>
          <w:rFonts w:ascii="Times New Roman" w:hAnsi="Times New Roman" w:cs="Times New Roman"/>
          <w:color w:val="000000"/>
          <w:sz w:val="28"/>
          <w:szCs w:val="28"/>
          <w:lang w:eastAsia="ar-SA"/>
        </w:rPr>
        <w:t xml:space="preserve"> </w:t>
      </w:r>
      <w:r w:rsidR="00A81DB5" w:rsidRPr="003B64E8">
        <w:rPr>
          <w:rFonts w:ascii="Times New Roman" w:hAnsi="Times New Roman" w:cs="Times New Roman"/>
          <w:sz w:val="28"/>
          <w:szCs w:val="28"/>
        </w:rPr>
        <w:t>Настоящая конкурсная документация является публичной офертой для заключения договора об обеспечении заявки  в соответствии со статьей 437 Гражданского кодекса Российской Федерации, а подача Претендентом заявки и перечисление суммы обеспечения заявки являются акцептом такой оферты, после чего договор об обеспечении заявки считается заключенным в письменной форме.</w:t>
      </w:r>
    </w:p>
    <w:p w:rsidR="00A81DB5" w:rsidRPr="003B64E8" w:rsidRDefault="00E82744" w:rsidP="00BE2D0B">
      <w:pPr>
        <w:keepNext/>
        <w:suppressAutoHyphens/>
        <w:autoSpaceDE w:val="0"/>
        <w:autoSpaceDN w:val="0"/>
        <w:adjustRightInd w:val="0"/>
        <w:spacing w:after="0" w:line="20" w:lineRule="atLeast"/>
        <w:ind w:firstLine="567"/>
        <w:jc w:val="both"/>
        <w:rPr>
          <w:rFonts w:ascii="Times New Roman" w:hAnsi="Times New Roman" w:cs="Times New Roman"/>
          <w:color w:val="000000"/>
          <w:sz w:val="28"/>
          <w:szCs w:val="28"/>
          <w:lang w:eastAsia="ar-SA"/>
        </w:rPr>
      </w:pPr>
      <w:r w:rsidRPr="003B64E8">
        <w:rPr>
          <w:rFonts w:ascii="Times New Roman" w:hAnsi="Times New Roman" w:cs="Times New Roman"/>
          <w:b/>
          <w:color w:val="000000"/>
          <w:sz w:val="28"/>
          <w:szCs w:val="28"/>
          <w:lang w:eastAsia="ar-SA"/>
        </w:rPr>
        <w:t>7.5</w:t>
      </w:r>
      <w:r w:rsidR="00532857" w:rsidRPr="003B64E8">
        <w:rPr>
          <w:rFonts w:ascii="Times New Roman" w:hAnsi="Times New Roman" w:cs="Times New Roman"/>
          <w:b/>
          <w:color w:val="000000"/>
          <w:sz w:val="28"/>
          <w:szCs w:val="28"/>
          <w:lang w:eastAsia="ar-SA"/>
        </w:rPr>
        <w:t>.</w:t>
      </w:r>
      <w:r w:rsidR="00532857" w:rsidRPr="003B64E8">
        <w:rPr>
          <w:rFonts w:ascii="Times New Roman" w:hAnsi="Times New Roman" w:cs="Times New Roman"/>
          <w:color w:val="000000"/>
          <w:sz w:val="28"/>
          <w:szCs w:val="28"/>
          <w:lang w:eastAsia="ar-SA"/>
        </w:rPr>
        <w:t xml:space="preserve"> </w:t>
      </w:r>
      <w:r w:rsidR="00A81DB5" w:rsidRPr="003B64E8">
        <w:rPr>
          <w:rFonts w:ascii="Times New Roman" w:hAnsi="Times New Roman" w:cs="Times New Roman"/>
          <w:sz w:val="28"/>
          <w:szCs w:val="28"/>
          <w:lang w:eastAsia="ar-SA"/>
        </w:rPr>
        <w:t>Допускается перечисление суммы обеспечения заявки третьими лицами. В этом случае обязательно указание плательщиком суммы задатка в платежном поручении имени (наименования) претендента, за которого вносится сумма обеспечения заявки.</w:t>
      </w:r>
    </w:p>
    <w:p w:rsidR="00532857" w:rsidRPr="003B64E8" w:rsidRDefault="00A81DB5" w:rsidP="00BE2D0B">
      <w:pPr>
        <w:keepNext/>
        <w:suppressAutoHyphens/>
        <w:autoSpaceDE w:val="0"/>
        <w:autoSpaceDN w:val="0"/>
        <w:adjustRightInd w:val="0"/>
        <w:spacing w:after="0" w:line="20" w:lineRule="atLeast"/>
        <w:ind w:firstLine="567"/>
        <w:jc w:val="both"/>
        <w:rPr>
          <w:rFonts w:ascii="Times New Roman" w:hAnsi="Times New Roman" w:cs="Times New Roman"/>
          <w:color w:val="000000"/>
          <w:sz w:val="28"/>
          <w:szCs w:val="28"/>
          <w:lang w:eastAsia="ar-SA"/>
        </w:rPr>
      </w:pPr>
      <w:r w:rsidRPr="003B64E8">
        <w:rPr>
          <w:rFonts w:ascii="Times New Roman" w:hAnsi="Times New Roman" w:cs="Times New Roman"/>
          <w:color w:val="000000"/>
          <w:sz w:val="28"/>
          <w:szCs w:val="28"/>
          <w:lang w:eastAsia="ar-SA"/>
        </w:rPr>
        <w:t xml:space="preserve">Документом, подтверждающим поступление обеспечения заявки на счет </w:t>
      </w:r>
      <w:r w:rsidR="004A486E" w:rsidRPr="003B64E8">
        <w:rPr>
          <w:rFonts w:ascii="Times New Roman" w:hAnsi="Times New Roman" w:cs="Times New Roman"/>
          <w:color w:val="000000"/>
          <w:sz w:val="28"/>
          <w:szCs w:val="28"/>
          <w:lang w:eastAsia="ar-SA"/>
        </w:rPr>
        <w:t>Организатора конкурса</w:t>
      </w:r>
      <w:r w:rsidRPr="003B64E8">
        <w:rPr>
          <w:rFonts w:ascii="Times New Roman" w:hAnsi="Times New Roman" w:cs="Times New Roman"/>
          <w:color w:val="000000"/>
          <w:sz w:val="28"/>
          <w:szCs w:val="28"/>
          <w:lang w:eastAsia="ar-SA"/>
        </w:rPr>
        <w:t xml:space="preserve">, является выписка по счету о поступлении сумм обеспечений заявок, которую </w:t>
      </w:r>
      <w:r w:rsidR="004A486E" w:rsidRPr="003B64E8">
        <w:rPr>
          <w:rFonts w:ascii="Times New Roman" w:hAnsi="Times New Roman" w:cs="Times New Roman"/>
          <w:color w:val="000000"/>
          <w:sz w:val="28"/>
          <w:szCs w:val="28"/>
          <w:lang w:eastAsia="ar-SA"/>
        </w:rPr>
        <w:t>Организатор конкурса</w:t>
      </w:r>
      <w:r w:rsidRPr="003B64E8">
        <w:rPr>
          <w:rFonts w:ascii="Times New Roman" w:hAnsi="Times New Roman" w:cs="Times New Roman"/>
          <w:color w:val="000000"/>
          <w:sz w:val="28"/>
          <w:szCs w:val="28"/>
          <w:lang w:eastAsia="ar-SA"/>
        </w:rPr>
        <w:t xml:space="preserve"> представляет в конкурсную комиссию в </w:t>
      </w:r>
      <w:r w:rsidR="004A486E" w:rsidRPr="003B64E8">
        <w:rPr>
          <w:rFonts w:ascii="Times New Roman" w:hAnsi="Times New Roman" w:cs="Times New Roman"/>
          <w:color w:val="000000"/>
          <w:sz w:val="28"/>
          <w:szCs w:val="28"/>
          <w:lang w:eastAsia="ar-SA"/>
        </w:rPr>
        <w:t>день окончания</w:t>
      </w:r>
      <w:r w:rsidRPr="003B64E8">
        <w:rPr>
          <w:rFonts w:ascii="Times New Roman" w:hAnsi="Times New Roman" w:cs="Times New Roman"/>
          <w:color w:val="000000"/>
          <w:sz w:val="28"/>
          <w:szCs w:val="28"/>
          <w:lang w:eastAsia="ar-SA"/>
        </w:rPr>
        <w:t xml:space="preserve"> подачи заявок.</w:t>
      </w:r>
    </w:p>
    <w:p w:rsidR="00532857" w:rsidRPr="003B64E8" w:rsidRDefault="00E82744" w:rsidP="00BE2D0B">
      <w:pPr>
        <w:keepNext/>
        <w:suppressAutoHyphens/>
        <w:autoSpaceDE w:val="0"/>
        <w:autoSpaceDN w:val="0"/>
        <w:adjustRightInd w:val="0"/>
        <w:spacing w:after="0" w:line="20" w:lineRule="atLeast"/>
        <w:ind w:firstLine="567"/>
        <w:jc w:val="both"/>
        <w:rPr>
          <w:rFonts w:ascii="Times New Roman" w:hAnsi="Times New Roman" w:cs="Times New Roman"/>
          <w:color w:val="000000"/>
          <w:sz w:val="28"/>
          <w:szCs w:val="28"/>
          <w:lang w:eastAsia="ar-SA"/>
        </w:rPr>
      </w:pPr>
      <w:r w:rsidRPr="003B64E8">
        <w:rPr>
          <w:rFonts w:ascii="Times New Roman" w:hAnsi="Times New Roman" w:cs="Times New Roman"/>
          <w:b/>
          <w:color w:val="000000"/>
          <w:sz w:val="28"/>
          <w:szCs w:val="28"/>
          <w:lang w:eastAsia="ar-SA"/>
        </w:rPr>
        <w:t>7.6</w:t>
      </w:r>
      <w:r w:rsidR="00532857" w:rsidRPr="003B64E8">
        <w:rPr>
          <w:rFonts w:ascii="Times New Roman" w:hAnsi="Times New Roman" w:cs="Times New Roman"/>
          <w:b/>
          <w:color w:val="000000"/>
          <w:sz w:val="28"/>
          <w:szCs w:val="28"/>
          <w:lang w:eastAsia="ar-SA"/>
        </w:rPr>
        <w:t>.</w:t>
      </w:r>
      <w:r w:rsidR="00532857" w:rsidRPr="003B64E8">
        <w:rPr>
          <w:rFonts w:ascii="Times New Roman" w:hAnsi="Times New Roman" w:cs="Times New Roman"/>
          <w:color w:val="000000"/>
          <w:sz w:val="28"/>
          <w:szCs w:val="28"/>
          <w:lang w:eastAsia="ar-SA"/>
        </w:rPr>
        <w:t xml:space="preserve"> </w:t>
      </w:r>
      <w:r w:rsidR="00A81DB5" w:rsidRPr="003B64E8">
        <w:rPr>
          <w:rFonts w:ascii="Times New Roman" w:hAnsi="Times New Roman" w:cs="Times New Roman"/>
          <w:color w:val="000000"/>
          <w:sz w:val="28"/>
          <w:szCs w:val="28"/>
          <w:lang w:eastAsia="ar-SA"/>
        </w:rPr>
        <w:t xml:space="preserve">В случае не поступления в установленный срок суммы обеспечения заявки на счет </w:t>
      </w:r>
      <w:r w:rsidR="004A486E" w:rsidRPr="003B64E8">
        <w:rPr>
          <w:rFonts w:ascii="Times New Roman" w:hAnsi="Times New Roman" w:cs="Times New Roman"/>
          <w:color w:val="000000"/>
          <w:sz w:val="28"/>
          <w:szCs w:val="28"/>
          <w:lang w:eastAsia="ar-SA"/>
        </w:rPr>
        <w:t>Организатора конкурса</w:t>
      </w:r>
      <w:r w:rsidR="00A81DB5" w:rsidRPr="003B64E8">
        <w:rPr>
          <w:rFonts w:ascii="Times New Roman" w:hAnsi="Times New Roman" w:cs="Times New Roman"/>
          <w:color w:val="000000"/>
          <w:sz w:val="28"/>
          <w:szCs w:val="28"/>
          <w:lang w:eastAsia="ar-SA"/>
        </w:rPr>
        <w:t>, что подтверждается соответствующей выпиской, обязательства претендента по внесению суммы обеспечения заявки считаются неисполненными, претендент к участию в конкурсе не допускается.</w:t>
      </w:r>
    </w:p>
    <w:p w:rsidR="00532857" w:rsidRPr="003B64E8" w:rsidRDefault="00E82744" w:rsidP="00BE2D0B">
      <w:pPr>
        <w:keepNext/>
        <w:suppressAutoHyphens/>
        <w:autoSpaceDE w:val="0"/>
        <w:autoSpaceDN w:val="0"/>
        <w:adjustRightInd w:val="0"/>
        <w:spacing w:after="0" w:line="20" w:lineRule="atLeast"/>
        <w:ind w:firstLine="567"/>
        <w:jc w:val="both"/>
        <w:rPr>
          <w:rFonts w:ascii="Times New Roman" w:hAnsi="Times New Roman" w:cs="Times New Roman"/>
          <w:color w:val="000000"/>
          <w:sz w:val="28"/>
          <w:szCs w:val="28"/>
          <w:lang w:eastAsia="ar-SA"/>
        </w:rPr>
      </w:pPr>
      <w:r w:rsidRPr="003B64E8">
        <w:rPr>
          <w:rFonts w:ascii="Times New Roman" w:hAnsi="Times New Roman" w:cs="Times New Roman"/>
          <w:b/>
          <w:color w:val="000000"/>
          <w:sz w:val="28"/>
          <w:szCs w:val="28"/>
          <w:lang w:eastAsia="ar-SA"/>
        </w:rPr>
        <w:t>7.7</w:t>
      </w:r>
      <w:r w:rsidR="00532857" w:rsidRPr="003B64E8">
        <w:rPr>
          <w:rFonts w:ascii="Times New Roman" w:hAnsi="Times New Roman" w:cs="Times New Roman"/>
          <w:b/>
          <w:color w:val="000000"/>
          <w:sz w:val="28"/>
          <w:szCs w:val="28"/>
          <w:lang w:eastAsia="ar-SA"/>
        </w:rPr>
        <w:t>.</w:t>
      </w:r>
      <w:r w:rsidR="00532857" w:rsidRPr="003B64E8">
        <w:rPr>
          <w:rFonts w:ascii="Times New Roman" w:hAnsi="Times New Roman" w:cs="Times New Roman"/>
          <w:color w:val="000000"/>
          <w:sz w:val="28"/>
          <w:szCs w:val="28"/>
          <w:lang w:eastAsia="ar-SA"/>
        </w:rPr>
        <w:t xml:space="preserve"> </w:t>
      </w:r>
      <w:r w:rsidR="00A81DB5" w:rsidRPr="003B64E8">
        <w:rPr>
          <w:rFonts w:ascii="Times New Roman" w:hAnsi="Times New Roman" w:cs="Times New Roman"/>
          <w:color w:val="000000"/>
          <w:sz w:val="28"/>
          <w:szCs w:val="28"/>
          <w:lang w:eastAsia="ar-SA"/>
        </w:rPr>
        <w:t xml:space="preserve">Претендент не вправе распоряжаться денежными средствами, поступившими на счет </w:t>
      </w:r>
      <w:r w:rsidR="004A486E" w:rsidRPr="003B64E8">
        <w:rPr>
          <w:rFonts w:ascii="Times New Roman" w:hAnsi="Times New Roman" w:cs="Times New Roman"/>
          <w:color w:val="000000"/>
          <w:sz w:val="28"/>
          <w:szCs w:val="28"/>
          <w:lang w:eastAsia="ar-SA"/>
        </w:rPr>
        <w:t>Организатора конкурса</w:t>
      </w:r>
      <w:r w:rsidR="00A81DB5" w:rsidRPr="003B64E8">
        <w:rPr>
          <w:rFonts w:ascii="Times New Roman" w:hAnsi="Times New Roman" w:cs="Times New Roman"/>
          <w:color w:val="000000"/>
          <w:sz w:val="28"/>
          <w:szCs w:val="28"/>
          <w:lang w:eastAsia="ar-SA"/>
        </w:rPr>
        <w:t xml:space="preserve"> в качестве обеспечения заявки. На денежные средства, перечисленные в качестве обеспечения заявки, проценты не начисляются.</w:t>
      </w:r>
    </w:p>
    <w:p w:rsidR="00532857" w:rsidRPr="003B64E8" w:rsidRDefault="00E82744" w:rsidP="00BE2D0B">
      <w:pPr>
        <w:keepNext/>
        <w:suppressAutoHyphens/>
        <w:autoSpaceDE w:val="0"/>
        <w:autoSpaceDN w:val="0"/>
        <w:adjustRightInd w:val="0"/>
        <w:spacing w:after="0" w:line="20" w:lineRule="atLeast"/>
        <w:ind w:firstLine="567"/>
        <w:jc w:val="both"/>
        <w:rPr>
          <w:rFonts w:ascii="Times New Roman" w:hAnsi="Times New Roman" w:cs="Times New Roman"/>
          <w:color w:val="000000"/>
          <w:sz w:val="28"/>
          <w:szCs w:val="28"/>
          <w:lang w:eastAsia="ar-SA"/>
        </w:rPr>
      </w:pPr>
      <w:r w:rsidRPr="003B64E8">
        <w:rPr>
          <w:rFonts w:ascii="Times New Roman" w:hAnsi="Times New Roman" w:cs="Times New Roman"/>
          <w:b/>
          <w:color w:val="000000"/>
          <w:sz w:val="28"/>
          <w:szCs w:val="28"/>
          <w:lang w:eastAsia="ar-SA"/>
        </w:rPr>
        <w:t>7.8</w:t>
      </w:r>
      <w:r w:rsidR="00532857" w:rsidRPr="003B64E8">
        <w:rPr>
          <w:rFonts w:ascii="Times New Roman" w:hAnsi="Times New Roman" w:cs="Times New Roman"/>
          <w:b/>
          <w:color w:val="000000"/>
          <w:sz w:val="28"/>
          <w:szCs w:val="28"/>
          <w:lang w:eastAsia="ar-SA"/>
        </w:rPr>
        <w:t>.</w:t>
      </w:r>
      <w:r w:rsidR="00532857" w:rsidRPr="003B64E8">
        <w:rPr>
          <w:rFonts w:ascii="Times New Roman" w:hAnsi="Times New Roman" w:cs="Times New Roman"/>
          <w:color w:val="000000"/>
          <w:sz w:val="28"/>
          <w:szCs w:val="28"/>
          <w:lang w:eastAsia="ar-SA"/>
        </w:rPr>
        <w:t xml:space="preserve"> </w:t>
      </w:r>
      <w:r w:rsidR="00A81DB5" w:rsidRPr="003B64E8">
        <w:rPr>
          <w:rFonts w:ascii="Times New Roman" w:hAnsi="Times New Roman" w:cs="Times New Roman"/>
          <w:color w:val="000000"/>
          <w:sz w:val="28"/>
          <w:szCs w:val="28"/>
          <w:lang w:eastAsia="ar-SA"/>
        </w:rPr>
        <w:t xml:space="preserve">Возврат денежных средств, внесённых в обеспечение заявки, осуществляется на счет претендента, указанный им в заявке на участие в конкурсе. Претендент обязан незамедлительно информировать </w:t>
      </w:r>
      <w:r w:rsidR="00A81DB5" w:rsidRPr="003B64E8">
        <w:rPr>
          <w:rFonts w:ascii="Times New Roman" w:hAnsi="Times New Roman" w:cs="Times New Roman"/>
          <w:color w:val="000000"/>
          <w:sz w:val="28"/>
          <w:szCs w:val="28"/>
          <w:lang w:eastAsia="ar-SA"/>
        </w:rPr>
        <w:lastRenderedPageBreak/>
        <w:t>Специализированную организацию</w:t>
      </w:r>
      <w:r w:rsidR="004A486E" w:rsidRPr="003B64E8">
        <w:rPr>
          <w:rFonts w:ascii="Times New Roman" w:hAnsi="Times New Roman" w:cs="Times New Roman"/>
          <w:color w:val="000000"/>
          <w:sz w:val="28"/>
          <w:szCs w:val="28"/>
          <w:lang w:eastAsia="ar-SA"/>
        </w:rPr>
        <w:t xml:space="preserve"> и (или) Организатора конкурса</w:t>
      </w:r>
      <w:r w:rsidR="00A81DB5" w:rsidRPr="003B64E8">
        <w:rPr>
          <w:rFonts w:ascii="Times New Roman" w:hAnsi="Times New Roman" w:cs="Times New Roman"/>
          <w:color w:val="000000"/>
          <w:sz w:val="28"/>
          <w:szCs w:val="28"/>
          <w:lang w:eastAsia="ar-SA"/>
        </w:rPr>
        <w:t xml:space="preserve"> об изменении своих реквизитов. </w:t>
      </w:r>
      <w:r w:rsidR="004A486E" w:rsidRPr="003B64E8">
        <w:rPr>
          <w:rFonts w:ascii="Times New Roman" w:hAnsi="Times New Roman" w:cs="Times New Roman"/>
          <w:color w:val="000000"/>
          <w:sz w:val="28"/>
          <w:szCs w:val="28"/>
          <w:lang w:eastAsia="ar-SA"/>
        </w:rPr>
        <w:t>Организатор конкурса</w:t>
      </w:r>
      <w:r w:rsidR="00A81DB5" w:rsidRPr="003B64E8">
        <w:rPr>
          <w:rFonts w:ascii="Times New Roman" w:hAnsi="Times New Roman" w:cs="Times New Roman"/>
          <w:color w:val="000000"/>
          <w:sz w:val="28"/>
          <w:szCs w:val="28"/>
          <w:lang w:eastAsia="ar-SA"/>
        </w:rPr>
        <w:t xml:space="preserve"> не отвечает за нарушение сроков возврата задатка в случае, если претендент своевременно не информировал Специализированную организацию</w:t>
      </w:r>
      <w:r w:rsidR="004A486E" w:rsidRPr="003B64E8">
        <w:rPr>
          <w:rFonts w:ascii="Times New Roman" w:hAnsi="Times New Roman" w:cs="Times New Roman"/>
          <w:color w:val="000000"/>
          <w:sz w:val="28"/>
          <w:szCs w:val="28"/>
          <w:lang w:eastAsia="ar-SA"/>
        </w:rPr>
        <w:t xml:space="preserve"> и (или) Организатора конкурса</w:t>
      </w:r>
      <w:r w:rsidR="00A81DB5" w:rsidRPr="003B64E8">
        <w:rPr>
          <w:rFonts w:ascii="Times New Roman" w:hAnsi="Times New Roman" w:cs="Times New Roman"/>
          <w:color w:val="000000"/>
          <w:sz w:val="28"/>
          <w:szCs w:val="28"/>
          <w:lang w:eastAsia="ar-SA"/>
        </w:rPr>
        <w:t xml:space="preserve"> об изменении своих реквизитов.</w:t>
      </w:r>
    </w:p>
    <w:p w:rsidR="00A81DB5" w:rsidRPr="003B64E8" w:rsidRDefault="00E82744" w:rsidP="00BE2D0B">
      <w:pPr>
        <w:keepNext/>
        <w:suppressAutoHyphens/>
        <w:autoSpaceDE w:val="0"/>
        <w:autoSpaceDN w:val="0"/>
        <w:adjustRightInd w:val="0"/>
        <w:spacing w:after="0" w:line="20" w:lineRule="atLeast"/>
        <w:ind w:firstLine="567"/>
        <w:jc w:val="both"/>
        <w:rPr>
          <w:rFonts w:ascii="Times New Roman" w:hAnsi="Times New Roman" w:cs="Times New Roman"/>
          <w:color w:val="000000"/>
          <w:sz w:val="28"/>
          <w:szCs w:val="28"/>
          <w:lang w:eastAsia="ar-SA"/>
        </w:rPr>
      </w:pPr>
      <w:r w:rsidRPr="003B64E8">
        <w:rPr>
          <w:rFonts w:ascii="Times New Roman" w:hAnsi="Times New Roman" w:cs="Times New Roman"/>
          <w:b/>
          <w:color w:val="000000"/>
          <w:sz w:val="28"/>
          <w:szCs w:val="28"/>
          <w:lang w:eastAsia="ar-SA"/>
        </w:rPr>
        <w:t>7.9</w:t>
      </w:r>
      <w:r w:rsidR="00532857" w:rsidRPr="003B64E8">
        <w:rPr>
          <w:rFonts w:ascii="Times New Roman" w:hAnsi="Times New Roman" w:cs="Times New Roman"/>
          <w:b/>
          <w:color w:val="000000"/>
          <w:sz w:val="28"/>
          <w:szCs w:val="28"/>
          <w:lang w:eastAsia="ar-SA"/>
        </w:rPr>
        <w:t>.</w:t>
      </w:r>
      <w:r w:rsidR="00532857" w:rsidRPr="003B64E8">
        <w:rPr>
          <w:rFonts w:ascii="Times New Roman" w:hAnsi="Times New Roman" w:cs="Times New Roman"/>
          <w:color w:val="000000"/>
          <w:sz w:val="28"/>
          <w:szCs w:val="28"/>
          <w:lang w:eastAsia="ar-SA"/>
        </w:rPr>
        <w:t xml:space="preserve"> </w:t>
      </w:r>
      <w:r w:rsidR="00A81DB5" w:rsidRPr="003B64E8">
        <w:rPr>
          <w:rFonts w:ascii="Times New Roman" w:hAnsi="Times New Roman" w:cs="Times New Roman"/>
          <w:b/>
          <w:color w:val="000000"/>
          <w:sz w:val="28"/>
          <w:szCs w:val="28"/>
          <w:lang w:eastAsia="ar-SA"/>
        </w:rPr>
        <w:t xml:space="preserve">Сумма обеспечения заявки возвращается </w:t>
      </w:r>
      <w:r w:rsidR="004A486E" w:rsidRPr="003B64E8">
        <w:rPr>
          <w:rFonts w:ascii="Times New Roman" w:hAnsi="Times New Roman" w:cs="Times New Roman"/>
          <w:b/>
          <w:color w:val="000000"/>
          <w:sz w:val="28"/>
          <w:szCs w:val="28"/>
          <w:lang w:eastAsia="ar-SA"/>
        </w:rPr>
        <w:t>Организатором конкурса</w:t>
      </w:r>
      <w:r w:rsidR="00A81DB5" w:rsidRPr="003B64E8">
        <w:rPr>
          <w:rFonts w:ascii="Times New Roman" w:hAnsi="Times New Roman" w:cs="Times New Roman"/>
          <w:b/>
          <w:color w:val="000000"/>
          <w:sz w:val="28"/>
          <w:szCs w:val="28"/>
          <w:lang w:eastAsia="ar-SA"/>
        </w:rPr>
        <w:t xml:space="preserve"> претенденту или участнику конкурса в следующих случаях и сроки:</w:t>
      </w:r>
    </w:p>
    <w:p w:rsidR="00A81DB5" w:rsidRPr="003B64E8" w:rsidRDefault="00A81DB5" w:rsidP="00BE2D0B">
      <w:pPr>
        <w:keepNext/>
        <w:suppressAutoHyphens/>
        <w:autoSpaceDE w:val="0"/>
        <w:autoSpaceDN w:val="0"/>
        <w:adjustRightInd w:val="0"/>
        <w:spacing w:after="0" w:line="20" w:lineRule="atLeast"/>
        <w:ind w:firstLine="567"/>
        <w:jc w:val="both"/>
        <w:rPr>
          <w:rFonts w:ascii="Times New Roman" w:hAnsi="Times New Roman" w:cs="Times New Roman"/>
          <w:color w:val="000000"/>
          <w:sz w:val="28"/>
          <w:szCs w:val="28"/>
          <w:lang w:eastAsia="ar-SA"/>
        </w:rPr>
      </w:pPr>
      <w:r w:rsidRPr="003B64E8">
        <w:rPr>
          <w:rFonts w:ascii="Times New Roman" w:hAnsi="Times New Roman" w:cs="Times New Roman"/>
          <w:color w:val="000000"/>
          <w:sz w:val="28"/>
          <w:szCs w:val="28"/>
          <w:lang w:eastAsia="ar-SA"/>
        </w:rPr>
        <w:t>1) если после опубликования извещения о проведении конкурса Организатором конкурса принято решение об о</w:t>
      </w:r>
      <w:r w:rsidR="00532857" w:rsidRPr="003B64E8">
        <w:rPr>
          <w:rFonts w:ascii="Times New Roman" w:hAnsi="Times New Roman" w:cs="Times New Roman"/>
          <w:color w:val="000000"/>
          <w:sz w:val="28"/>
          <w:szCs w:val="28"/>
          <w:lang w:eastAsia="ar-SA"/>
        </w:rPr>
        <w:t xml:space="preserve">тказе от проведения конкурса – </w:t>
      </w:r>
      <w:r w:rsidRPr="003B64E8">
        <w:rPr>
          <w:rFonts w:ascii="Times New Roman" w:hAnsi="Times New Roman" w:cs="Times New Roman"/>
          <w:color w:val="000000"/>
          <w:sz w:val="28"/>
          <w:szCs w:val="28"/>
          <w:lang w:eastAsia="ar-SA"/>
        </w:rPr>
        <w:t>в течение 5 (пяти) рабочих дней с даты принятия решения об отказе от проведения конкурса;</w:t>
      </w:r>
    </w:p>
    <w:p w:rsidR="00A81DB5" w:rsidRPr="003B64E8" w:rsidRDefault="00A81DB5" w:rsidP="00BE2D0B">
      <w:pPr>
        <w:keepNext/>
        <w:suppressAutoHyphens/>
        <w:autoSpaceDE w:val="0"/>
        <w:autoSpaceDN w:val="0"/>
        <w:adjustRightInd w:val="0"/>
        <w:spacing w:after="0" w:line="20" w:lineRule="atLeast"/>
        <w:ind w:firstLine="567"/>
        <w:jc w:val="both"/>
        <w:rPr>
          <w:rFonts w:ascii="Times New Roman" w:hAnsi="Times New Roman" w:cs="Times New Roman"/>
          <w:color w:val="000000"/>
          <w:sz w:val="28"/>
          <w:szCs w:val="28"/>
          <w:lang w:eastAsia="ar-SA"/>
        </w:rPr>
      </w:pPr>
      <w:r w:rsidRPr="003B64E8">
        <w:rPr>
          <w:rFonts w:ascii="Times New Roman" w:hAnsi="Times New Roman" w:cs="Times New Roman"/>
          <w:color w:val="000000"/>
          <w:sz w:val="28"/>
          <w:szCs w:val="28"/>
          <w:lang w:eastAsia="ar-SA"/>
        </w:rPr>
        <w:t>2) если претендент отозвал заявку на участие в конкурсе в любое время непосредственно до начала</w:t>
      </w:r>
      <w:r w:rsidR="00532857" w:rsidRPr="003B64E8">
        <w:rPr>
          <w:rFonts w:ascii="Times New Roman" w:hAnsi="Times New Roman" w:cs="Times New Roman"/>
          <w:color w:val="000000"/>
          <w:sz w:val="28"/>
          <w:szCs w:val="28"/>
          <w:lang w:eastAsia="ar-SA"/>
        </w:rPr>
        <w:t xml:space="preserve">   </w:t>
      </w:r>
      <w:r w:rsidRPr="003B64E8">
        <w:rPr>
          <w:rFonts w:ascii="Times New Roman" w:hAnsi="Times New Roman" w:cs="Times New Roman"/>
          <w:color w:val="000000"/>
          <w:sz w:val="28"/>
          <w:szCs w:val="28"/>
          <w:lang w:eastAsia="ar-SA"/>
        </w:rPr>
        <w:t xml:space="preserve"> процедуры </w:t>
      </w:r>
      <w:r w:rsidR="00532857" w:rsidRPr="003B64E8">
        <w:rPr>
          <w:rFonts w:ascii="Times New Roman" w:hAnsi="Times New Roman" w:cs="Times New Roman"/>
          <w:color w:val="000000"/>
          <w:sz w:val="28"/>
          <w:szCs w:val="28"/>
          <w:lang w:eastAsia="ar-SA"/>
        </w:rPr>
        <w:t xml:space="preserve">  </w:t>
      </w:r>
      <w:r w:rsidRPr="003B64E8">
        <w:rPr>
          <w:rFonts w:ascii="Times New Roman" w:hAnsi="Times New Roman" w:cs="Times New Roman"/>
          <w:color w:val="000000"/>
          <w:sz w:val="28"/>
          <w:szCs w:val="28"/>
          <w:lang w:eastAsia="ar-SA"/>
        </w:rPr>
        <w:t>вскрытия</w:t>
      </w:r>
      <w:r w:rsidR="00532857" w:rsidRPr="003B64E8">
        <w:rPr>
          <w:rFonts w:ascii="Times New Roman" w:hAnsi="Times New Roman" w:cs="Times New Roman"/>
          <w:color w:val="000000"/>
          <w:sz w:val="28"/>
          <w:szCs w:val="28"/>
          <w:lang w:eastAsia="ar-SA"/>
        </w:rPr>
        <w:t xml:space="preserve">   </w:t>
      </w:r>
      <w:r w:rsidRPr="003B64E8">
        <w:rPr>
          <w:rFonts w:ascii="Times New Roman" w:hAnsi="Times New Roman" w:cs="Times New Roman"/>
          <w:color w:val="000000"/>
          <w:sz w:val="28"/>
          <w:szCs w:val="28"/>
          <w:lang w:eastAsia="ar-SA"/>
        </w:rPr>
        <w:t xml:space="preserve"> конвертов </w:t>
      </w:r>
      <w:r w:rsidR="00532857" w:rsidRPr="003B64E8">
        <w:rPr>
          <w:rFonts w:ascii="Times New Roman" w:hAnsi="Times New Roman" w:cs="Times New Roman"/>
          <w:color w:val="000000"/>
          <w:sz w:val="28"/>
          <w:szCs w:val="28"/>
          <w:lang w:eastAsia="ar-SA"/>
        </w:rPr>
        <w:t>–</w:t>
      </w:r>
      <w:r w:rsidRPr="003B64E8">
        <w:rPr>
          <w:rFonts w:ascii="Times New Roman" w:hAnsi="Times New Roman" w:cs="Times New Roman"/>
          <w:color w:val="000000"/>
          <w:sz w:val="28"/>
          <w:szCs w:val="28"/>
          <w:lang w:eastAsia="ar-SA"/>
        </w:rPr>
        <w:t xml:space="preserve"> в течение</w:t>
      </w:r>
      <w:r w:rsidR="00532857" w:rsidRPr="003B64E8">
        <w:rPr>
          <w:rFonts w:ascii="Times New Roman" w:hAnsi="Times New Roman" w:cs="Times New Roman"/>
          <w:color w:val="000000"/>
          <w:sz w:val="28"/>
          <w:szCs w:val="28"/>
          <w:lang w:eastAsia="ar-SA"/>
        </w:rPr>
        <w:t xml:space="preserve">   </w:t>
      </w:r>
      <w:r w:rsidRPr="003B64E8">
        <w:rPr>
          <w:rFonts w:ascii="Times New Roman" w:hAnsi="Times New Roman" w:cs="Times New Roman"/>
          <w:color w:val="000000"/>
          <w:sz w:val="28"/>
          <w:szCs w:val="28"/>
          <w:lang w:eastAsia="ar-SA"/>
        </w:rPr>
        <w:t xml:space="preserve"> 5 (пяти) рабочих дней с даты получения Специализированной организацией уведомления об отзыве заявки;</w:t>
      </w:r>
    </w:p>
    <w:p w:rsidR="00A81DB5" w:rsidRPr="003B64E8" w:rsidRDefault="00A81DB5" w:rsidP="00BE2D0B">
      <w:pPr>
        <w:keepNext/>
        <w:suppressAutoHyphens/>
        <w:autoSpaceDE w:val="0"/>
        <w:autoSpaceDN w:val="0"/>
        <w:adjustRightInd w:val="0"/>
        <w:spacing w:after="0" w:line="20" w:lineRule="atLeast"/>
        <w:ind w:firstLine="567"/>
        <w:jc w:val="both"/>
        <w:rPr>
          <w:rFonts w:ascii="Times New Roman" w:hAnsi="Times New Roman" w:cs="Times New Roman"/>
          <w:color w:val="000000"/>
          <w:sz w:val="28"/>
          <w:szCs w:val="28"/>
          <w:lang w:eastAsia="ar-SA"/>
        </w:rPr>
      </w:pPr>
      <w:r w:rsidRPr="003B64E8">
        <w:rPr>
          <w:rFonts w:ascii="Times New Roman" w:hAnsi="Times New Roman" w:cs="Times New Roman"/>
          <w:color w:val="000000"/>
          <w:sz w:val="28"/>
          <w:szCs w:val="28"/>
          <w:lang w:eastAsia="ar-SA"/>
        </w:rPr>
        <w:t>3) если конверт с заявкой на участие в конкурсе получен после начала процедуры вскрытия конвертов такой конверт в день его поступления возвращается Специализирова</w:t>
      </w:r>
      <w:r w:rsidR="004A486E" w:rsidRPr="003B64E8">
        <w:rPr>
          <w:rFonts w:ascii="Times New Roman" w:hAnsi="Times New Roman" w:cs="Times New Roman"/>
          <w:color w:val="000000"/>
          <w:sz w:val="28"/>
          <w:szCs w:val="28"/>
          <w:lang w:eastAsia="ar-SA"/>
        </w:rPr>
        <w:t>нной организацией претенденту; Организатор конкурса</w:t>
      </w:r>
      <w:r w:rsidRPr="003B64E8">
        <w:rPr>
          <w:rFonts w:ascii="Times New Roman" w:hAnsi="Times New Roman" w:cs="Times New Roman"/>
          <w:color w:val="000000"/>
          <w:sz w:val="28"/>
          <w:szCs w:val="28"/>
          <w:lang w:eastAsia="ar-SA"/>
        </w:rPr>
        <w:t xml:space="preserve"> возвращает внесенные в качестве обеспечения заявки на участие в конкурсе средства указанному лицу в течение 5 рабочих дней с даты подписания протокола вскрытия конвертов;</w:t>
      </w:r>
    </w:p>
    <w:p w:rsidR="00A81DB5" w:rsidRPr="003B64E8" w:rsidRDefault="00A81DB5" w:rsidP="00BE2D0B">
      <w:pPr>
        <w:keepNext/>
        <w:suppressAutoHyphens/>
        <w:autoSpaceDE w:val="0"/>
        <w:autoSpaceDN w:val="0"/>
        <w:adjustRightInd w:val="0"/>
        <w:spacing w:after="0" w:line="20" w:lineRule="atLeast"/>
        <w:ind w:firstLine="567"/>
        <w:jc w:val="both"/>
        <w:rPr>
          <w:rFonts w:ascii="Times New Roman" w:hAnsi="Times New Roman" w:cs="Times New Roman"/>
          <w:color w:val="000000"/>
          <w:sz w:val="28"/>
          <w:szCs w:val="28"/>
        </w:rPr>
      </w:pPr>
      <w:r w:rsidRPr="003B64E8">
        <w:rPr>
          <w:rFonts w:ascii="Times New Roman" w:hAnsi="Times New Roman" w:cs="Times New Roman"/>
          <w:color w:val="000000"/>
          <w:sz w:val="28"/>
          <w:szCs w:val="28"/>
          <w:lang w:eastAsia="ar-SA"/>
        </w:rPr>
        <w:t>4)</w:t>
      </w:r>
      <w:r w:rsidRPr="003B64E8">
        <w:rPr>
          <w:rFonts w:ascii="Times New Roman" w:hAnsi="Times New Roman" w:cs="Times New Roman"/>
          <w:color w:val="000000"/>
          <w:sz w:val="28"/>
          <w:szCs w:val="28"/>
        </w:rPr>
        <w:t xml:space="preserve"> средства, внесенные в качестве обеспечения заявки на участие в конкурсе, возвращаются </w:t>
      </w:r>
      <w:r w:rsidR="004A486E" w:rsidRPr="003B64E8">
        <w:rPr>
          <w:rFonts w:ascii="Times New Roman" w:hAnsi="Times New Roman" w:cs="Times New Roman"/>
          <w:color w:val="000000"/>
          <w:sz w:val="28"/>
          <w:szCs w:val="28"/>
          <w:lang w:eastAsia="ar-SA"/>
        </w:rPr>
        <w:t>Организатором конкурса</w:t>
      </w:r>
      <w:r w:rsidRPr="003B64E8">
        <w:rPr>
          <w:rFonts w:ascii="Times New Roman" w:hAnsi="Times New Roman" w:cs="Times New Roman"/>
          <w:color w:val="000000"/>
          <w:sz w:val="28"/>
          <w:szCs w:val="28"/>
          <w:lang w:eastAsia="ar-SA"/>
        </w:rPr>
        <w:t xml:space="preserve"> </w:t>
      </w:r>
      <w:r w:rsidRPr="003B64E8">
        <w:rPr>
          <w:rFonts w:ascii="Times New Roman" w:hAnsi="Times New Roman" w:cs="Times New Roman"/>
          <w:color w:val="000000"/>
          <w:sz w:val="28"/>
          <w:szCs w:val="28"/>
        </w:rPr>
        <w:t xml:space="preserve">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w:t>
      </w:r>
    </w:p>
    <w:p w:rsidR="00A81DB5" w:rsidRPr="003B64E8" w:rsidRDefault="00A81DB5" w:rsidP="00BE2D0B">
      <w:pPr>
        <w:keepNext/>
        <w:suppressAutoHyphens/>
        <w:autoSpaceDE w:val="0"/>
        <w:autoSpaceDN w:val="0"/>
        <w:adjustRightInd w:val="0"/>
        <w:spacing w:after="0" w:line="20" w:lineRule="atLeast"/>
        <w:ind w:firstLine="567"/>
        <w:jc w:val="both"/>
        <w:rPr>
          <w:rFonts w:ascii="Times New Roman" w:hAnsi="Times New Roman" w:cs="Times New Roman"/>
          <w:color w:val="000000"/>
          <w:sz w:val="28"/>
          <w:szCs w:val="28"/>
        </w:rPr>
      </w:pPr>
      <w:r w:rsidRPr="003B64E8">
        <w:rPr>
          <w:rFonts w:ascii="Times New Roman" w:hAnsi="Times New Roman" w:cs="Times New Roman"/>
          <w:color w:val="000000"/>
          <w:sz w:val="28"/>
          <w:szCs w:val="28"/>
        </w:rPr>
        <w:t xml:space="preserve">5) </w:t>
      </w:r>
      <w:r w:rsidR="004A486E" w:rsidRPr="003B64E8">
        <w:rPr>
          <w:rFonts w:ascii="Times New Roman" w:hAnsi="Times New Roman" w:cs="Times New Roman"/>
          <w:color w:val="000000"/>
          <w:sz w:val="28"/>
          <w:szCs w:val="28"/>
        </w:rPr>
        <w:t>Организатор конкурса возвращает</w:t>
      </w:r>
      <w:r w:rsidRPr="003B64E8">
        <w:rPr>
          <w:rFonts w:ascii="Times New Roman" w:hAnsi="Times New Roman" w:cs="Times New Roman"/>
          <w:color w:val="000000"/>
          <w:sz w:val="28"/>
          <w:szCs w:val="28"/>
        </w:rPr>
        <w:t xml:space="preserve">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81DB5" w:rsidRPr="003B64E8" w:rsidRDefault="00A81DB5" w:rsidP="00BE2D0B">
      <w:pPr>
        <w:keepNext/>
        <w:suppressAutoHyphens/>
        <w:autoSpaceDE w:val="0"/>
        <w:autoSpaceDN w:val="0"/>
        <w:adjustRightInd w:val="0"/>
        <w:spacing w:after="0" w:line="20" w:lineRule="atLeast"/>
        <w:ind w:firstLine="567"/>
        <w:jc w:val="both"/>
        <w:rPr>
          <w:rFonts w:ascii="Times New Roman" w:hAnsi="Times New Roman" w:cs="Times New Roman"/>
          <w:b/>
          <w:sz w:val="28"/>
          <w:szCs w:val="28"/>
          <w:lang w:eastAsia="ar-SA"/>
        </w:rPr>
      </w:pPr>
      <w:r w:rsidRPr="003B64E8">
        <w:rPr>
          <w:rFonts w:ascii="Times New Roman" w:hAnsi="Times New Roman" w:cs="Times New Roman"/>
          <w:sz w:val="28"/>
          <w:szCs w:val="28"/>
          <w:lang w:eastAsia="ar-SA"/>
        </w:rPr>
        <w:t xml:space="preserve">6) </w:t>
      </w:r>
      <w:r w:rsidR="004A486E" w:rsidRPr="003B64E8">
        <w:rPr>
          <w:rFonts w:ascii="Times New Roman" w:hAnsi="Times New Roman" w:cs="Times New Roman"/>
          <w:color w:val="000000"/>
          <w:sz w:val="28"/>
          <w:szCs w:val="28"/>
        </w:rPr>
        <w:t xml:space="preserve">Организатор конкурса </w:t>
      </w:r>
      <w:r w:rsidR="004A486E" w:rsidRPr="003B64E8">
        <w:rPr>
          <w:rFonts w:ascii="Times New Roman" w:hAnsi="Times New Roman" w:cs="Times New Roman"/>
          <w:sz w:val="28"/>
          <w:szCs w:val="28"/>
          <w:lang w:eastAsia="ar-SA"/>
        </w:rPr>
        <w:t>обязан</w:t>
      </w:r>
      <w:r w:rsidRPr="003B64E8">
        <w:rPr>
          <w:rFonts w:ascii="Times New Roman" w:hAnsi="Times New Roman" w:cs="Times New Roman"/>
          <w:sz w:val="28"/>
          <w:szCs w:val="28"/>
          <w:lang w:eastAsia="ar-SA"/>
        </w:rPr>
        <w:t xml:space="preserve">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подпунктом </w:t>
      </w:r>
      <w:r w:rsidRPr="003B64E8">
        <w:rPr>
          <w:rFonts w:ascii="Times New Roman" w:hAnsi="Times New Roman" w:cs="Times New Roman"/>
          <w:b/>
          <w:sz w:val="28"/>
          <w:szCs w:val="28"/>
          <w:lang w:eastAsia="ar-SA"/>
        </w:rPr>
        <w:t>7</w:t>
      </w:r>
      <w:r w:rsidRPr="003B64E8">
        <w:rPr>
          <w:rFonts w:ascii="Times New Roman" w:hAnsi="Times New Roman" w:cs="Times New Roman"/>
          <w:sz w:val="28"/>
          <w:szCs w:val="28"/>
          <w:lang w:eastAsia="ar-SA"/>
        </w:rPr>
        <w:t xml:space="preserve"> пункта </w:t>
      </w:r>
      <w:r w:rsidR="00E82744" w:rsidRPr="003B64E8">
        <w:rPr>
          <w:rFonts w:ascii="Times New Roman" w:hAnsi="Times New Roman" w:cs="Times New Roman"/>
          <w:b/>
          <w:sz w:val="28"/>
          <w:szCs w:val="28"/>
          <w:lang w:eastAsia="ar-SA"/>
        </w:rPr>
        <w:t>7.9</w:t>
      </w:r>
      <w:r w:rsidRPr="003B64E8">
        <w:rPr>
          <w:rFonts w:ascii="Times New Roman" w:hAnsi="Times New Roman" w:cs="Times New Roman"/>
          <w:sz w:val="28"/>
          <w:szCs w:val="28"/>
          <w:lang w:eastAsia="ar-SA"/>
        </w:rPr>
        <w:t xml:space="preserve"> настоящей документации;</w:t>
      </w:r>
    </w:p>
    <w:p w:rsidR="00532857" w:rsidRPr="003B64E8" w:rsidRDefault="00A81DB5" w:rsidP="00BE2D0B">
      <w:pPr>
        <w:keepNext/>
        <w:tabs>
          <w:tab w:val="left" w:pos="851"/>
          <w:tab w:val="left" w:pos="993"/>
        </w:tabs>
        <w:suppressAutoHyphens/>
        <w:autoSpaceDE w:val="0"/>
        <w:autoSpaceDN w:val="0"/>
        <w:adjustRightInd w:val="0"/>
        <w:spacing w:after="0" w:line="20" w:lineRule="atLeast"/>
        <w:ind w:firstLine="556"/>
        <w:jc w:val="both"/>
        <w:rPr>
          <w:rFonts w:ascii="Times New Roman" w:hAnsi="Times New Roman" w:cs="Times New Roman"/>
          <w:b/>
          <w:sz w:val="28"/>
          <w:szCs w:val="28"/>
          <w:lang w:eastAsia="ar-SA"/>
        </w:rPr>
      </w:pPr>
      <w:r w:rsidRPr="003B64E8">
        <w:rPr>
          <w:rFonts w:ascii="Times New Roman" w:hAnsi="Times New Roman" w:cs="Times New Roman"/>
          <w:sz w:val="28"/>
          <w:szCs w:val="28"/>
          <w:lang w:eastAsia="ar-SA"/>
        </w:rPr>
        <w:t xml:space="preserve">7) Средства, внесенные в качестве обеспечения заявки на участие в конкурсе, </w:t>
      </w:r>
      <w:r w:rsidR="004A486E" w:rsidRPr="003B64E8">
        <w:rPr>
          <w:rFonts w:ascii="Times New Roman" w:hAnsi="Times New Roman" w:cs="Times New Roman"/>
          <w:sz w:val="28"/>
          <w:szCs w:val="28"/>
          <w:lang w:eastAsia="ar-SA"/>
        </w:rPr>
        <w:t>возвращаются)</w:t>
      </w:r>
      <w:r w:rsidR="004A486E" w:rsidRPr="003B64E8">
        <w:rPr>
          <w:rFonts w:ascii="Times New Roman" w:hAnsi="Times New Roman" w:cs="Times New Roman"/>
          <w:color w:val="000000"/>
          <w:sz w:val="28"/>
          <w:szCs w:val="28"/>
        </w:rPr>
        <w:t xml:space="preserve"> Организатором конкурса победителю</w:t>
      </w:r>
      <w:r w:rsidRPr="003B64E8">
        <w:rPr>
          <w:rFonts w:ascii="Times New Roman" w:hAnsi="Times New Roman" w:cs="Times New Roman"/>
          <w:sz w:val="28"/>
          <w:szCs w:val="28"/>
          <w:lang w:eastAsia="ar-SA"/>
        </w:rPr>
        <w:t xml:space="preserve">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w:t>
      </w:r>
      <w:r w:rsidRPr="003B64E8">
        <w:rPr>
          <w:rFonts w:ascii="Times New Roman" w:hAnsi="Times New Roman" w:cs="Times New Roman"/>
          <w:sz w:val="28"/>
          <w:szCs w:val="28"/>
          <w:lang w:eastAsia="ar-SA"/>
        </w:rPr>
        <w:lastRenderedPageBreak/>
        <w:t>подписанного победителем конкурса проекта договора управления многоквартирным домом и обеспечения исполнения обязательств</w:t>
      </w:r>
      <w:r w:rsidR="00C9009B" w:rsidRPr="003B64E8">
        <w:rPr>
          <w:rFonts w:ascii="Times New Roman" w:hAnsi="Times New Roman" w:cs="Times New Roman"/>
          <w:sz w:val="28"/>
          <w:szCs w:val="28"/>
          <w:lang w:eastAsia="ar-SA"/>
        </w:rPr>
        <w:t>.</w:t>
      </w:r>
    </w:p>
    <w:p w:rsidR="00A81DB5" w:rsidRPr="003B64E8" w:rsidRDefault="00E82744" w:rsidP="00BE2D0B">
      <w:pPr>
        <w:keepNext/>
        <w:tabs>
          <w:tab w:val="left" w:pos="851"/>
          <w:tab w:val="left" w:pos="993"/>
        </w:tabs>
        <w:suppressAutoHyphens/>
        <w:autoSpaceDE w:val="0"/>
        <w:autoSpaceDN w:val="0"/>
        <w:adjustRightInd w:val="0"/>
        <w:spacing w:after="0" w:line="20" w:lineRule="atLeast"/>
        <w:ind w:firstLine="556"/>
        <w:jc w:val="both"/>
        <w:rPr>
          <w:rFonts w:ascii="Times New Roman" w:hAnsi="Times New Roman" w:cs="Times New Roman"/>
          <w:b/>
          <w:sz w:val="28"/>
          <w:szCs w:val="28"/>
          <w:lang w:eastAsia="ar-SA"/>
        </w:rPr>
      </w:pPr>
      <w:r w:rsidRPr="003B64E8">
        <w:rPr>
          <w:rFonts w:ascii="Times New Roman" w:hAnsi="Times New Roman" w:cs="Times New Roman"/>
          <w:b/>
          <w:sz w:val="28"/>
          <w:szCs w:val="28"/>
          <w:lang w:eastAsia="ar-SA"/>
        </w:rPr>
        <w:t>7.10</w:t>
      </w:r>
      <w:r w:rsidR="00532857" w:rsidRPr="003B64E8">
        <w:rPr>
          <w:rFonts w:ascii="Times New Roman" w:hAnsi="Times New Roman" w:cs="Times New Roman"/>
          <w:b/>
          <w:sz w:val="28"/>
          <w:szCs w:val="28"/>
          <w:lang w:eastAsia="ar-SA"/>
        </w:rPr>
        <w:t xml:space="preserve">. </w:t>
      </w:r>
      <w:r w:rsidR="00A81DB5" w:rsidRPr="003B64E8">
        <w:rPr>
          <w:rFonts w:ascii="Times New Roman" w:hAnsi="Times New Roman" w:cs="Times New Roman"/>
          <w:b/>
          <w:color w:val="000000"/>
          <w:sz w:val="28"/>
          <w:szCs w:val="28"/>
          <w:lang w:eastAsia="ar-SA"/>
        </w:rPr>
        <w:t>Основание невозврата суммы обеспечения заявки:</w:t>
      </w:r>
    </w:p>
    <w:p w:rsidR="00A81DB5" w:rsidRPr="003B64E8" w:rsidRDefault="00A81DB5" w:rsidP="00BE2D0B">
      <w:pPr>
        <w:keepNext/>
        <w:suppressAutoHyphens/>
        <w:autoSpaceDE w:val="0"/>
        <w:autoSpaceDN w:val="0"/>
        <w:adjustRightInd w:val="0"/>
        <w:spacing w:after="0" w:line="20" w:lineRule="atLeast"/>
        <w:ind w:firstLine="556"/>
        <w:jc w:val="both"/>
        <w:rPr>
          <w:rFonts w:ascii="Times New Roman" w:hAnsi="Times New Roman" w:cs="Times New Roman"/>
          <w:b/>
          <w:color w:val="000000"/>
          <w:sz w:val="28"/>
          <w:szCs w:val="28"/>
          <w:lang w:eastAsia="ar-SA"/>
        </w:rPr>
      </w:pPr>
      <w:r w:rsidRPr="003B64E8">
        <w:rPr>
          <w:rFonts w:ascii="Times New Roman" w:hAnsi="Times New Roman" w:cs="Times New Roman"/>
          <w:color w:val="000000"/>
          <w:sz w:val="28"/>
          <w:szCs w:val="28"/>
          <w:lang w:eastAsia="ar-SA"/>
        </w:rPr>
        <w:t xml:space="preserve"> -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перечисляются в течение 5 рабочих дней Организатору конкурса и переходят в собственность Организатора конкурса; то есть участнику конкурса сумма обеспечения заявки не возвращается</w:t>
      </w:r>
      <w:r w:rsidR="00532857" w:rsidRPr="003B64E8">
        <w:rPr>
          <w:rFonts w:ascii="Times New Roman" w:hAnsi="Times New Roman" w:cs="Times New Roman"/>
          <w:color w:val="000000"/>
          <w:sz w:val="28"/>
          <w:szCs w:val="28"/>
          <w:lang w:eastAsia="ar-SA"/>
        </w:rPr>
        <w:t>.</w:t>
      </w:r>
    </w:p>
    <w:p w:rsidR="00A81DB5" w:rsidRPr="003B64E8" w:rsidRDefault="00A81DB5" w:rsidP="00BE2D0B">
      <w:pPr>
        <w:keepNext/>
        <w:suppressAutoHyphens/>
        <w:spacing w:after="0" w:line="20" w:lineRule="atLeast"/>
        <w:ind w:firstLine="720"/>
        <w:jc w:val="center"/>
        <w:rPr>
          <w:rFonts w:ascii="Times New Roman" w:hAnsi="Times New Roman" w:cs="Times New Roman"/>
          <w:sz w:val="28"/>
          <w:szCs w:val="28"/>
        </w:rPr>
      </w:pPr>
    </w:p>
    <w:p w:rsidR="00A81DB5" w:rsidRPr="003B64E8" w:rsidRDefault="00532857" w:rsidP="00BE2D0B">
      <w:pPr>
        <w:keepNext/>
        <w:suppressAutoHyphens/>
        <w:spacing w:after="0" w:line="20" w:lineRule="atLeast"/>
        <w:jc w:val="center"/>
        <w:rPr>
          <w:rFonts w:ascii="Times New Roman" w:hAnsi="Times New Roman" w:cs="Times New Roman"/>
          <w:b/>
          <w:sz w:val="28"/>
          <w:szCs w:val="28"/>
        </w:rPr>
      </w:pPr>
      <w:r w:rsidRPr="003B64E8">
        <w:rPr>
          <w:rFonts w:ascii="Times New Roman" w:hAnsi="Times New Roman" w:cs="Times New Roman"/>
          <w:b/>
          <w:sz w:val="28"/>
          <w:szCs w:val="28"/>
        </w:rPr>
        <w:t xml:space="preserve">8. </w:t>
      </w:r>
      <w:r w:rsidR="00A81DB5" w:rsidRPr="003B64E8">
        <w:rPr>
          <w:rFonts w:ascii="Times New Roman" w:hAnsi="Times New Roman" w:cs="Times New Roman"/>
          <w:b/>
          <w:sz w:val="28"/>
          <w:szCs w:val="28"/>
        </w:rPr>
        <w:t>ВОЗМОЖНОСТЬ ОТКАЗА ОРГАНИЗАТОРА КОНКУРСА</w:t>
      </w:r>
    </w:p>
    <w:p w:rsidR="00A81DB5" w:rsidRPr="003B64E8" w:rsidRDefault="00A81DB5" w:rsidP="00BE2D0B">
      <w:pPr>
        <w:keepNext/>
        <w:suppressAutoHyphens/>
        <w:spacing w:after="0" w:line="20" w:lineRule="atLeast"/>
        <w:jc w:val="center"/>
        <w:rPr>
          <w:rFonts w:ascii="Times New Roman" w:hAnsi="Times New Roman" w:cs="Times New Roman"/>
          <w:b/>
          <w:sz w:val="28"/>
          <w:szCs w:val="28"/>
        </w:rPr>
      </w:pPr>
      <w:r w:rsidRPr="003B64E8">
        <w:rPr>
          <w:rFonts w:ascii="Times New Roman" w:hAnsi="Times New Roman" w:cs="Times New Roman"/>
          <w:b/>
          <w:sz w:val="28"/>
          <w:szCs w:val="28"/>
        </w:rPr>
        <w:t>ОТ ПРОВЕДЕНИЯ КОНКУРСА</w:t>
      </w:r>
    </w:p>
    <w:p w:rsidR="00A81DB5" w:rsidRPr="003B64E8" w:rsidRDefault="00A81DB5" w:rsidP="00BE2D0B">
      <w:pPr>
        <w:keepNext/>
        <w:suppressAutoHyphens/>
        <w:spacing w:after="0" w:line="20" w:lineRule="atLeast"/>
        <w:ind w:firstLine="720"/>
        <w:jc w:val="center"/>
        <w:rPr>
          <w:rFonts w:ascii="Times New Roman" w:hAnsi="Times New Roman" w:cs="Times New Roman"/>
          <w:b/>
          <w:sz w:val="28"/>
          <w:szCs w:val="28"/>
        </w:rPr>
      </w:pPr>
    </w:p>
    <w:p w:rsidR="00A81DB5" w:rsidRPr="003B64E8" w:rsidRDefault="00A81DB5" w:rsidP="00BE2D0B">
      <w:pPr>
        <w:keepNext/>
        <w:suppressAutoHyphens/>
        <w:spacing w:after="0" w:line="20" w:lineRule="atLeast"/>
        <w:ind w:firstLine="720"/>
        <w:jc w:val="both"/>
        <w:rPr>
          <w:rFonts w:ascii="Times New Roman" w:hAnsi="Times New Roman" w:cs="Times New Roman"/>
          <w:sz w:val="28"/>
          <w:szCs w:val="28"/>
        </w:rPr>
      </w:pPr>
      <w:r w:rsidRPr="003B64E8">
        <w:rPr>
          <w:rFonts w:ascii="Times New Roman" w:hAnsi="Times New Roman" w:cs="Times New Roman"/>
          <w:b/>
          <w:sz w:val="28"/>
          <w:szCs w:val="28"/>
        </w:rPr>
        <w:t>8.1.</w:t>
      </w:r>
      <w:r w:rsidRPr="003B64E8">
        <w:rPr>
          <w:rFonts w:ascii="Times New Roman" w:hAnsi="Times New Roman" w:cs="Times New Roman"/>
          <w:sz w:val="28"/>
          <w:szCs w:val="28"/>
        </w:rPr>
        <w:t xml:space="preserve">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81DB5" w:rsidRPr="003B64E8" w:rsidRDefault="00A81DB5" w:rsidP="00BE2D0B">
      <w:pPr>
        <w:keepNext/>
        <w:suppressAutoHyphens/>
        <w:spacing w:after="0" w:line="20" w:lineRule="atLeast"/>
        <w:ind w:firstLine="720"/>
        <w:jc w:val="both"/>
        <w:rPr>
          <w:rFonts w:ascii="Times New Roman" w:hAnsi="Times New Roman" w:cs="Times New Roman"/>
          <w:sz w:val="28"/>
          <w:szCs w:val="28"/>
        </w:rPr>
      </w:pPr>
      <w:r w:rsidRPr="003B64E8">
        <w:rPr>
          <w:rFonts w:ascii="Times New Roman" w:hAnsi="Times New Roman" w:cs="Times New Roman"/>
          <w:sz w:val="28"/>
          <w:szCs w:val="28"/>
        </w:rPr>
        <w:t xml:space="preserve">Если Организатор конкурса отказался от проведения конкурса, то Специализированная организация по поручению Организатора конкурса  в течение 2 рабочих дней с даты принятия такого решения обязана разместить извещение об отказе от проведения конкурса на официальном сайте. В течение 2 рабочих дней с даты принятия указанного решения Специализированная организация по поручению Организатора конкурса  обязана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r w:rsidR="004A486E" w:rsidRPr="003B64E8">
        <w:rPr>
          <w:rFonts w:ascii="Times New Roman" w:hAnsi="Times New Roman" w:cs="Times New Roman"/>
          <w:sz w:val="28"/>
          <w:szCs w:val="28"/>
        </w:rPr>
        <w:t>Организатор конкурса</w:t>
      </w:r>
      <w:r w:rsidRPr="003B64E8">
        <w:rPr>
          <w:rFonts w:ascii="Times New Roman" w:hAnsi="Times New Roman" w:cs="Times New Roman"/>
          <w:sz w:val="28"/>
          <w:szCs w:val="28"/>
        </w:rPr>
        <w:t xml:space="preserve">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A81DB5" w:rsidRPr="003B64E8" w:rsidRDefault="00A81DB5" w:rsidP="00BE2D0B">
      <w:pPr>
        <w:keepNext/>
        <w:suppressAutoHyphens/>
        <w:spacing w:after="0" w:line="20" w:lineRule="atLeast"/>
        <w:ind w:firstLine="720"/>
        <w:jc w:val="center"/>
        <w:rPr>
          <w:rFonts w:ascii="Times New Roman" w:hAnsi="Times New Roman" w:cs="Times New Roman"/>
          <w:sz w:val="28"/>
          <w:szCs w:val="28"/>
        </w:rPr>
      </w:pPr>
    </w:p>
    <w:p w:rsidR="00A81DB5" w:rsidRPr="003B64E8" w:rsidRDefault="00A81DB5" w:rsidP="00BE2D0B">
      <w:pPr>
        <w:keepNext/>
        <w:suppressAutoHyphens/>
        <w:spacing w:after="0" w:line="20" w:lineRule="atLeast"/>
        <w:jc w:val="center"/>
        <w:rPr>
          <w:rFonts w:ascii="Times New Roman" w:hAnsi="Times New Roman" w:cs="Times New Roman"/>
          <w:b/>
          <w:sz w:val="28"/>
          <w:szCs w:val="28"/>
        </w:rPr>
      </w:pPr>
      <w:r w:rsidRPr="003B64E8">
        <w:rPr>
          <w:rFonts w:ascii="Times New Roman" w:hAnsi="Times New Roman" w:cs="Times New Roman"/>
          <w:b/>
          <w:sz w:val="28"/>
          <w:szCs w:val="28"/>
        </w:rPr>
        <w:t>9. ПОРЯДОК РАССМОТРЕНИЯ ЗАЯВОК НА УЧАСТИЕ В КОНКУРСЕ</w:t>
      </w:r>
    </w:p>
    <w:p w:rsidR="00A81DB5" w:rsidRPr="003B64E8" w:rsidRDefault="00A81DB5" w:rsidP="00BE2D0B">
      <w:pPr>
        <w:keepNext/>
        <w:suppressAutoHyphens/>
        <w:spacing w:after="0" w:line="20" w:lineRule="atLeast"/>
        <w:jc w:val="center"/>
        <w:rPr>
          <w:rFonts w:ascii="Times New Roman" w:hAnsi="Times New Roman" w:cs="Times New Roman"/>
          <w:b/>
          <w:sz w:val="28"/>
          <w:szCs w:val="28"/>
        </w:rPr>
      </w:pP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9.1.</w:t>
      </w:r>
      <w:r w:rsidRPr="003B64E8">
        <w:rPr>
          <w:rFonts w:ascii="Times New Roman" w:hAnsi="Times New Roman" w:cs="Times New Roman"/>
          <w:sz w:val="28"/>
          <w:szCs w:val="28"/>
        </w:rPr>
        <w:t xml:space="preserve">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w:t>
      </w:r>
      <w:r w:rsidRPr="003B64E8">
        <w:rPr>
          <w:rFonts w:ascii="Times New Roman" w:hAnsi="Times New Roman" w:cs="Times New Roman"/>
          <w:sz w:val="28"/>
          <w:szCs w:val="28"/>
        </w:rPr>
        <w:lastRenderedPageBreak/>
        <w:t>или отозвать поданные заявки, а также подать заявку на участие в конкурсе взамен отозванной до начала процедуры вскрытия конвертов.</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9.2.</w:t>
      </w:r>
      <w:r w:rsidRPr="003B64E8">
        <w:rPr>
          <w:rFonts w:ascii="Times New Roman" w:hAnsi="Times New Roman" w:cs="Times New Roman"/>
          <w:sz w:val="28"/>
          <w:szCs w:val="28"/>
        </w:rPr>
        <w:t xml:space="preserve"> Конкурсная комиссия вскрывает все конверты с заявками на участие в конкурсе, которые поступили Специализированной организации.</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9.3.</w:t>
      </w:r>
      <w:r w:rsidRPr="003B64E8">
        <w:rPr>
          <w:rFonts w:ascii="Times New Roman" w:hAnsi="Times New Roman" w:cs="Times New Roman"/>
          <w:sz w:val="28"/>
          <w:szCs w:val="28"/>
        </w:rPr>
        <w:t xml:space="preserve">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9.4.</w:t>
      </w:r>
      <w:r w:rsidRPr="003B64E8">
        <w:rPr>
          <w:rFonts w:ascii="Times New Roman" w:hAnsi="Times New Roman" w:cs="Times New Roman"/>
          <w:sz w:val="28"/>
          <w:szCs w:val="28"/>
        </w:rPr>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w:t>
      </w:r>
      <w:r w:rsidR="00532857" w:rsidRPr="003B64E8">
        <w:rPr>
          <w:rFonts w:ascii="Times New Roman" w:hAnsi="Times New Roman" w:cs="Times New Roman"/>
          <w:sz w:val="28"/>
          <w:szCs w:val="28"/>
        </w:rPr>
        <w:t>орме, утверждённой приложением №</w:t>
      </w:r>
      <w:r w:rsidRPr="003B64E8">
        <w:rPr>
          <w:rFonts w:ascii="Times New Roman" w:hAnsi="Times New Roman" w:cs="Times New Roman"/>
          <w:sz w:val="28"/>
          <w:szCs w:val="28"/>
        </w:rPr>
        <w:t xml:space="preserve"> 6 к </w:t>
      </w:r>
      <w:r w:rsidRPr="003B64E8">
        <w:rPr>
          <w:rFonts w:ascii="Times New Roman" w:hAnsi="Times New Roman" w:cs="Times New Roman"/>
          <w:b/>
          <w:sz w:val="28"/>
          <w:szCs w:val="28"/>
        </w:rPr>
        <w:t>Правилам</w:t>
      </w:r>
      <w:r w:rsidRPr="003B64E8">
        <w:rPr>
          <w:rFonts w:ascii="Times New Roman" w:hAnsi="Times New Roman" w:cs="Times New Roman"/>
          <w:sz w:val="28"/>
          <w:szCs w:val="28"/>
        </w:rPr>
        <w:t xml:space="preserve"> (далее </w:t>
      </w:r>
      <w:r w:rsidR="00532857" w:rsidRPr="003B64E8">
        <w:rPr>
          <w:rFonts w:ascii="Times New Roman" w:hAnsi="Times New Roman" w:cs="Times New Roman"/>
          <w:sz w:val="28"/>
          <w:szCs w:val="28"/>
        </w:rPr>
        <w:t>–</w:t>
      </w:r>
      <w:r w:rsidRPr="003B64E8">
        <w:rPr>
          <w:rFonts w:ascii="Times New Roman" w:hAnsi="Times New Roman" w:cs="Times New Roman"/>
          <w:sz w:val="28"/>
          <w:szCs w:val="28"/>
        </w:rPr>
        <w:t xml:space="preserve"> протокол вскрытия конвертов).</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9.5.</w:t>
      </w:r>
      <w:r w:rsidRPr="003B64E8">
        <w:rPr>
          <w:rFonts w:ascii="Times New Roman" w:hAnsi="Times New Roman" w:cs="Times New Roman"/>
          <w:sz w:val="28"/>
          <w:szCs w:val="28"/>
        </w:rPr>
        <w:t xml:space="preserve"> Протокол вскрытия конвертов ведется конкурсной комиссией и подписывается всеми присутствующими членами конкурсной комиссии, Специализированной организацией непосредственно после вскрытия всех конвертов. Протокол размещается на официальном сайте Специализированной организацией в день его подписания.</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9.6.</w:t>
      </w:r>
      <w:r w:rsidRPr="003B64E8">
        <w:rPr>
          <w:rFonts w:ascii="Times New Roman" w:hAnsi="Times New Roman" w:cs="Times New Roman"/>
          <w:sz w:val="28"/>
          <w:szCs w:val="28"/>
        </w:rPr>
        <w:t xml:space="preserve"> Специализированная организация обязана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9.7.</w:t>
      </w:r>
      <w:r w:rsidRPr="003B64E8">
        <w:rPr>
          <w:rFonts w:ascii="Times New Roman" w:hAnsi="Times New Roman" w:cs="Times New Roman"/>
          <w:sz w:val="28"/>
          <w:szCs w:val="28"/>
        </w:rPr>
        <w:t xml:space="preserve"> Конверты с заявками на участие в конкурсе, полученные после начала процедуры вскрытия конвертов, в день их поступления возвращаются Специализированной организацией претендентам. </w:t>
      </w:r>
      <w:r w:rsidR="001A5EBB" w:rsidRPr="003B64E8">
        <w:rPr>
          <w:rFonts w:ascii="Times New Roman" w:hAnsi="Times New Roman" w:cs="Times New Roman"/>
          <w:sz w:val="28"/>
          <w:szCs w:val="28"/>
        </w:rPr>
        <w:t>Организатор конкурса</w:t>
      </w:r>
      <w:r w:rsidRPr="003B64E8">
        <w:rPr>
          <w:rFonts w:ascii="Times New Roman" w:hAnsi="Times New Roman" w:cs="Times New Roman"/>
          <w:sz w:val="28"/>
          <w:szCs w:val="28"/>
        </w:rPr>
        <w:t xml:space="preserve">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9.8.</w:t>
      </w:r>
      <w:r w:rsidRPr="003B64E8">
        <w:rPr>
          <w:rFonts w:ascii="Times New Roman" w:hAnsi="Times New Roman" w:cs="Times New Roman"/>
          <w:sz w:val="28"/>
          <w:szCs w:val="28"/>
        </w:rPr>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w:t>
      </w:r>
      <w:r w:rsidRPr="003B64E8">
        <w:rPr>
          <w:rFonts w:ascii="Times New Roman" w:hAnsi="Times New Roman" w:cs="Times New Roman"/>
          <w:b/>
          <w:sz w:val="28"/>
          <w:szCs w:val="28"/>
        </w:rPr>
        <w:t>4.1</w:t>
      </w:r>
      <w:r w:rsidRPr="003B64E8">
        <w:rPr>
          <w:rFonts w:ascii="Times New Roman" w:hAnsi="Times New Roman" w:cs="Times New Roman"/>
          <w:sz w:val="28"/>
          <w:szCs w:val="28"/>
        </w:rPr>
        <w:t xml:space="preserve"> настоящей документации.</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9.9.</w:t>
      </w:r>
      <w:r w:rsidRPr="003B64E8">
        <w:rPr>
          <w:rFonts w:ascii="Times New Roman" w:hAnsi="Times New Roman" w:cs="Times New Roman"/>
          <w:sz w:val="28"/>
          <w:szCs w:val="28"/>
        </w:rPr>
        <w:t xml:space="preserve">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lastRenderedPageBreak/>
        <w:t>9.10.</w:t>
      </w:r>
      <w:r w:rsidRPr="003B64E8">
        <w:rPr>
          <w:rFonts w:ascii="Times New Roman" w:hAnsi="Times New Roman" w:cs="Times New Roman"/>
          <w:sz w:val="28"/>
          <w:szCs w:val="28"/>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w:t>
      </w:r>
      <w:r w:rsidRPr="003B64E8">
        <w:rPr>
          <w:rFonts w:ascii="Times New Roman" w:hAnsi="Times New Roman" w:cs="Times New Roman"/>
          <w:b/>
          <w:sz w:val="28"/>
          <w:szCs w:val="28"/>
        </w:rPr>
        <w:t>6.1</w:t>
      </w:r>
      <w:r w:rsidR="00532857" w:rsidRPr="003B64E8">
        <w:rPr>
          <w:rFonts w:ascii="Times New Roman" w:hAnsi="Times New Roman" w:cs="Times New Roman"/>
          <w:sz w:val="28"/>
          <w:szCs w:val="28"/>
        </w:rPr>
        <w:t xml:space="preserve"> </w:t>
      </w:r>
      <w:r w:rsidRPr="003B64E8">
        <w:rPr>
          <w:rFonts w:ascii="Times New Roman" w:hAnsi="Times New Roman" w:cs="Times New Roman"/>
          <w:sz w:val="28"/>
          <w:szCs w:val="28"/>
        </w:rPr>
        <w:t>настоящей документации. Конкурсная комиссия оформляет протокол рассмотрения заявок на участие в конкурс</w:t>
      </w:r>
      <w:r w:rsidR="00532857" w:rsidRPr="003B64E8">
        <w:rPr>
          <w:rFonts w:ascii="Times New Roman" w:hAnsi="Times New Roman" w:cs="Times New Roman"/>
          <w:sz w:val="28"/>
          <w:szCs w:val="28"/>
        </w:rPr>
        <w:t>е по форме согласно приложению №</w:t>
      </w:r>
      <w:r w:rsidRPr="003B64E8">
        <w:rPr>
          <w:rFonts w:ascii="Times New Roman" w:hAnsi="Times New Roman" w:cs="Times New Roman"/>
          <w:sz w:val="28"/>
          <w:szCs w:val="28"/>
        </w:rPr>
        <w:t xml:space="preserve"> 7 к </w:t>
      </w:r>
      <w:r w:rsidRPr="003B64E8">
        <w:rPr>
          <w:rFonts w:ascii="Times New Roman" w:hAnsi="Times New Roman" w:cs="Times New Roman"/>
          <w:b/>
          <w:sz w:val="28"/>
          <w:szCs w:val="28"/>
        </w:rPr>
        <w:t>Правилам</w:t>
      </w:r>
      <w:r w:rsidRPr="003B64E8">
        <w:rPr>
          <w:rFonts w:ascii="Times New Roman" w:hAnsi="Times New Roman" w:cs="Times New Roman"/>
          <w:sz w:val="28"/>
          <w:szCs w:val="28"/>
        </w:rPr>
        <w:t>, который подписывается присутствующими на заседании членами конкурсной комиссии, Специализированной организацией в день окончания рассмотрения заявок на участие в конкурсе.</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Текст указанного протокола в день окончания рассмотрения заявок на участие в конкурсе размещается на официальном сайте Специализированной организацией.</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9.11.</w:t>
      </w:r>
      <w:r w:rsidRPr="003B64E8">
        <w:rPr>
          <w:rFonts w:ascii="Times New Roman" w:hAnsi="Times New Roman" w:cs="Times New Roman"/>
          <w:sz w:val="28"/>
          <w:szCs w:val="28"/>
        </w:rPr>
        <w:t xml:space="preserve">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направляет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9.12.</w:t>
      </w:r>
      <w:r w:rsidRPr="003B64E8">
        <w:rPr>
          <w:rFonts w:ascii="Times New Roman" w:hAnsi="Times New Roman" w:cs="Times New Roman"/>
          <w:sz w:val="28"/>
          <w:szCs w:val="28"/>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9.13.</w:t>
      </w:r>
      <w:r w:rsidRPr="003B64E8">
        <w:rPr>
          <w:rFonts w:ascii="Times New Roman" w:hAnsi="Times New Roman" w:cs="Times New Roman"/>
          <w:sz w:val="28"/>
          <w:szCs w:val="28"/>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w:t>
      </w:r>
      <w:r w:rsidRPr="003B64E8">
        <w:rPr>
          <w:rFonts w:ascii="Times New Roman" w:hAnsi="Times New Roman" w:cs="Times New Roman"/>
          <w:b/>
          <w:sz w:val="28"/>
          <w:szCs w:val="28"/>
        </w:rPr>
        <w:t>Правилами</w:t>
      </w:r>
      <w:r w:rsidRPr="003B64E8">
        <w:rPr>
          <w:rFonts w:ascii="Times New Roman" w:hAnsi="Times New Roman" w:cs="Times New Roman"/>
          <w:sz w:val="28"/>
          <w:szCs w:val="28"/>
        </w:rPr>
        <w:t>. При этом Организатор конкурса вправе изменить условия проведения конкурса.</w:t>
      </w:r>
    </w:p>
    <w:p w:rsidR="00A81DB5" w:rsidRPr="003B64E8" w:rsidRDefault="008F047F"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Организатор конкурса</w:t>
      </w:r>
      <w:r w:rsidR="00A81DB5" w:rsidRPr="003B64E8">
        <w:rPr>
          <w:rFonts w:ascii="Times New Roman" w:hAnsi="Times New Roman" w:cs="Times New Roman"/>
          <w:sz w:val="28"/>
          <w:szCs w:val="28"/>
        </w:rPr>
        <w:t xml:space="preserve"> возвращает внесенные в качестве обеспечения заявки на участие в конкурсе средства претендентам, не допущенным к </w:t>
      </w:r>
      <w:r w:rsidR="00A81DB5" w:rsidRPr="003B64E8">
        <w:rPr>
          <w:rFonts w:ascii="Times New Roman" w:hAnsi="Times New Roman" w:cs="Times New Roman"/>
          <w:sz w:val="28"/>
          <w:szCs w:val="28"/>
        </w:rPr>
        <w:lastRenderedPageBreak/>
        <w:t>участию в конкурсе, в течение 5 рабочих дней со дня подписания протокола рассмотрения заявок на участие в конкурсе.</w:t>
      </w:r>
    </w:p>
    <w:p w:rsidR="00A81DB5" w:rsidRPr="003B64E8" w:rsidRDefault="00A81DB5" w:rsidP="00BE2D0B">
      <w:pPr>
        <w:keepNext/>
        <w:suppressAutoHyphens/>
        <w:spacing w:after="0" w:line="20" w:lineRule="atLeast"/>
        <w:ind w:firstLine="567"/>
        <w:jc w:val="center"/>
        <w:rPr>
          <w:rFonts w:ascii="Times New Roman" w:hAnsi="Times New Roman" w:cs="Times New Roman"/>
          <w:sz w:val="28"/>
          <w:szCs w:val="28"/>
        </w:rPr>
      </w:pPr>
    </w:p>
    <w:p w:rsidR="00A81DB5" w:rsidRPr="003B64E8" w:rsidRDefault="00C9009B" w:rsidP="00BE2D0B">
      <w:pPr>
        <w:keepNext/>
        <w:suppressAutoHyphens/>
        <w:spacing w:after="0" w:line="20" w:lineRule="atLeast"/>
        <w:ind w:firstLine="567"/>
        <w:jc w:val="center"/>
        <w:rPr>
          <w:rFonts w:ascii="Times New Roman" w:hAnsi="Times New Roman" w:cs="Times New Roman"/>
          <w:b/>
          <w:sz w:val="28"/>
          <w:szCs w:val="28"/>
        </w:rPr>
      </w:pPr>
      <w:r w:rsidRPr="003B64E8">
        <w:rPr>
          <w:rFonts w:ascii="Times New Roman" w:hAnsi="Times New Roman" w:cs="Times New Roman"/>
          <w:b/>
          <w:sz w:val="28"/>
          <w:szCs w:val="28"/>
        </w:rPr>
        <w:t xml:space="preserve">10. </w:t>
      </w:r>
      <w:r w:rsidR="00A81DB5" w:rsidRPr="003B64E8">
        <w:rPr>
          <w:rFonts w:ascii="Times New Roman" w:hAnsi="Times New Roman" w:cs="Times New Roman"/>
          <w:b/>
          <w:sz w:val="28"/>
          <w:szCs w:val="28"/>
        </w:rPr>
        <w:t>ПОРЯДОК ПРОВЕДЕНИЯ КОНКУРСА.</w:t>
      </w:r>
    </w:p>
    <w:p w:rsidR="00A81DB5" w:rsidRPr="003B64E8" w:rsidRDefault="00A81DB5" w:rsidP="00BE2D0B">
      <w:pPr>
        <w:keepNext/>
        <w:suppressAutoHyphens/>
        <w:spacing w:after="0" w:line="20" w:lineRule="atLeast"/>
        <w:ind w:firstLine="567"/>
        <w:jc w:val="center"/>
        <w:rPr>
          <w:rFonts w:ascii="Times New Roman" w:hAnsi="Times New Roman" w:cs="Times New Roman"/>
          <w:b/>
          <w:sz w:val="28"/>
          <w:szCs w:val="28"/>
        </w:rPr>
      </w:pP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10.1.</w:t>
      </w:r>
      <w:r w:rsidRPr="003B64E8">
        <w:rPr>
          <w:rFonts w:ascii="Times New Roman" w:hAnsi="Times New Roman" w:cs="Times New Roman"/>
          <w:sz w:val="28"/>
          <w:szCs w:val="28"/>
        </w:rPr>
        <w:t xml:space="preserve">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Специализированная организация обязаны обеспечить участникам конкурса возможность принять участие в конкурсе непосредственно или через представителей. Специализированная организация обязана осуществлять аудиозапись конкурса. Любое лицо, присутствующее при проведении конкурса, вправе осуществлять аудио- и видеозапись конкурса.</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10.2.</w:t>
      </w:r>
      <w:r w:rsidRPr="003B64E8">
        <w:rPr>
          <w:rFonts w:ascii="Times New Roman" w:hAnsi="Times New Roman" w:cs="Times New Roman"/>
          <w:sz w:val="28"/>
          <w:szCs w:val="28"/>
        </w:rPr>
        <w:t xml:space="preserve"> Конкурс начинается с объявления конкурсной комиссией наименования участника конкурса, заявка на участие в конкурсе которого поступила к Специализированной организации первой, и размера платы за содержание и ремонт жилого помещения.</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10.3.</w:t>
      </w:r>
      <w:r w:rsidRPr="003B64E8">
        <w:rPr>
          <w:rFonts w:ascii="Times New Roman" w:hAnsi="Times New Roman" w:cs="Times New Roman"/>
          <w:sz w:val="28"/>
          <w:szCs w:val="28"/>
        </w:rPr>
        <w:t xml:space="preserve"> Участники конкурса предлагают установить размер платы за содержание и ремонт жилого помещения за выполнение перечня работ и услуг, предусмотренного пунктом </w:t>
      </w:r>
      <w:r w:rsidRPr="003B64E8">
        <w:rPr>
          <w:rFonts w:ascii="Times New Roman" w:hAnsi="Times New Roman" w:cs="Times New Roman"/>
          <w:b/>
          <w:sz w:val="28"/>
          <w:szCs w:val="28"/>
        </w:rPr>
        <w:t>2.</w:t>
      </w:r>
      <w:r w:rsidR="00532857" w:rsidRPr="003B64E8">
        <w:rPr>
          <w:rFonts w:ascii="Times New Roman" w:hAnsi="Times New Roman" w:cs="Times New Roman"/>
          <w:b/>
          <w:sz w:val="28"/>
          <w:szCs w:val="28"/>
        </w:rPr>
        <w:t>5</w:t>
      </w:r>
      <w:r w:rsidRPr="003B64E8">
        <w:rPr>
          <w:rFonts w:ascii="Times New Roman" w:hAnsi="Times New Roman" w:cs="Times New Roman"/>
          <w:sz w:val="28"/>
          <w:szCs w:val="28"/>
        </w:rPr>
        <w:t xml:space="preserve"> настоящей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w:t>
      </w:r>
      <w:r w:rsidR="00532857" w:rsidRPr="003B64E8">
        <w:rPr>
          <w:rFonts w:ascii="Times New Roman" w:hAnsi="Times New Roman" w:cs="Times New Roman"/>
          <w:sz w:val="28"/>
          <w:szCs w:val="28"/>
        </w:rPr>
        <w:t>–</w:t>
      </w:r>
      <w:r w:rsidRPr="003B64E8">
        <w:rPr>
          <w:rFonts w:ascii="Times New Roman" w:hAnsi="Times New Roman" w:cs="Times New Roman"/>
          <w:sz w:val="28"/>
          <w:szCs w:val="28"/>
        </w:rPr>
        <w:t xml:space="preserve"> предложение).</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10.4.</w:t>
      </w:r>
      <w:r w:rsidRPr="003B64E8">
        <w:rPr>
          <w:rFonts w:ascii="Times New Roman" w:hAnsi="Times New Roman" w:cs="Times New Roman"/>
          <w:sz w:val="28"/>
          <w:szCs w:val="28"/>
        </w:rPr>
        <w:t xml:space="preserve">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w:t>
      </w:r>
      <w:r w:rsidRPr="003B64E8">
        <w:rPr>
          <w:rFonts w:ascii="Times New Roman" w:hAnsi="Times New Roman" w:cs="Times New Roman"/>
          <w:b/>
          <w:sz w:val="28"/>
          <w:szCs w:val="28"/>
        </w:rPr>
        <w:t>Правилами.</w:t>
      </w:r>
      <w:r w:rsidRPr="003B64E8">
        <w:rPr>
          <w:rFonts w:ascii="Times New Roman" w:hAnsi="Times New Roman" w:cs="Times New Roman"/>
          <w:sz w:val="28"/>
          <w:szCs w:val="28"/>
        </w:rPr>
        <w:t xml:space="preserve">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10.5.</w:t>
      </w:r>
      <w:r w:rsidRPr="003B64E8">
        <w:rPr>
          <w:rFonts w:ascii="Times New Roman" w:hAnsi="Times New Roman" w:cs="Times New Roman"/>
          <w:sz w:val="28"/>
          <w:szCs w:val="28"/>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lastRenderedPageBreak/>
        <w:t>10.6.</w:t>
      </w:r>
      <w:r w:rsidRPr="003B64E8">
        <w:rPr>
          <w:rFonts w:ascii="Times New Roman" w:hAnsi="Times New Roman" w:cs="Times New Roman"/>
          <w:sz w:val="28"/>
          <w:szCs w:val="28"/>
        </w:rPr>
        <w:t xml:space="preserve"> Конкурсная комиссия ведет протокол конкурса по ф</w:t>
      </w:r>
      <w:r w:rsidR="00532857" w:rsidRPr="003B64E8">
        <w:rPr>
          <w:rFonts w:ascii="Times New Roman" w:hAnsi="Times New Roman" w:cs="Times New Roman"/>
          <w:sz w:val="28"/>
          <w:szCs w:val="28"/>
        </w:rPr>
        <w:t>орме, утверждённой приложением №</w:t>
      </w:r>
      <w:r w:rsidRPr="003B64E8">
        <w:rPr>
          <w:rFonts w:ascii="Times New Roman" w:hAnsi="Times New Roman" w:cs="Times New Roman"/>
          <w:sz w:val="28"/>
          <w:szCs w:val="28"/>
        </w:rPr>
        <w:t xml:space="preserve"> 8 к </w:t>
      </w:r>
      <w:r w:rsidRPr="003B64E8">
        <w:rPr>
          <w:rFonts w:ascii="Times New Roman" w:hAnsi="Times New Roman" w:cs="Times New Roman"/>
          <w:b/>
          <w:sz w:val="28"/>
          <w:szCs w:val="28"/>
        </w:rPr>
        <w:t>Правилам</w:t>
      </w:r>
      <w:r w:rsidRPr="003B64E8">
        <w:rPr>
          <w:rFonts w:ascii="Times New Roman" w:hAnsi="Times New Roman" w:cs="Times New Roman"/>
          <w:sz w:val="28"/>
          <w:szCs w:val="28"/>
        </w:rPr>
        <w:t>,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10.7</w:t>
      </w:r>
      <w:r w:rsidRPr="003B64E8">
        <w:rPr>
          <w:rFonts w:ascii="Times New Roman" w:hAnsi="Times New Roman" w:cs="Times New Roman"/>
          <w:sz w:val="28"/>
          <w:szCs w:val="28"/>
        </w:rPr>
        <w:t>.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пунктом </w:t>
      </w:r>
      <w:r w:rsidRPr="003B64E8">
        <w:rPr>
          <w:rFonts w:ascii="Times New Roman" w:hAnsi="Times New Roman" w:cs="Times New Roman"/>
          <w:b/>
          <w:sz w:val="28"/>
          <w:szCs w:val="28"/>
        </w:rPr>
        <w:t>2.4</w:t>
      </w:r>
      <w:r w:rsidRPr="003B64E8">
        <w:rPr>
          <w:rFonts w:ascii="Times New Roman" w:hAnsi="Times New Roman" w:cs="Times New Roman"/>
          <w:sz w:val="28"/>
          <w:szCs w:val="28"/>
        </w:rPr>
        <w:t xml:space="preserve"> настоящей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w:t>
      </w:r>
      <w:r w:rsidRPr="003B64E8">
        <w:rPr>
          <w:rFonts w:ascii="Times New Roman" w:hAnsi="Times New Roman" w:cs="Times New Roman"/>
          <w:b/>
          <w:sz w:val="28"/>
          <w:szCs w:val="28"/>
        </w:rPr>
        <w:t>10.3</w:t>
      </w:r>
      <w:r w:rsidRPr="003B64E8">
        <w:rPr>
          <w:rFonts w:ascii="Times New Roman" w:hAnsi="Times New Roman" w:cs="Times New Roman"/>
          <w:sz w:val="28"/>
          <w:szCs w:val="28"/>
        </w:rPr>
        <w:t xml:space="preserve"> и </w:t>
      </w:r>
      <w:r w:rsidRPr="003B64E8">
        <w:rPr>
          <w:rFonts w:ascii="Times New Roman" w:hAnsi="Times New Roman" w:cs="Times New Roman"/>
          <w:b/>
          <w:sz w:val="28"/>
          <w:szCs w:val="28"/>
        </w:rPr>
        <w:t>10.5</w:t>
      </w:r>
      <w:r w:rsidRPr="003B64E8">
        <w:rPr>
          <w:rFonts w:ascii="Times New Roman" w:hAnsi="Times New Roman" w:cs="Times New Roman"/>
          <w:sz w:val="28"/>
          <w:szCs w:val="28"/>
        </w:rPr>
        <w:t xml:space="preserve"> настоящей документации.</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10.8.</w:t>
      </w:r>
      <w:r w:rsidRPr="003B64E8">
        <w:rPr>
          <w:rFonts w:ascii="Times New Roman" w:hAnsi="Times New Roman" w:cs="Times New Roman"/>
          <w:sz w:val="28"/>
          <w:szCs w:val="28"/>
        </w:rPr>
        <w:t xml:space="preserve"> Текст протокола конкурса размещается на официальном сайте Специализированной организацией в течение 1 рабочего дня с даты его утверждения.</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10.9.</w:t>
      </w:r>
      <w:r w:rsidRPr="003B64E8">
        <w:rPr>
          <w:rFonts w:ascii="Times New Roman" w:hAnsi="Times New Roman" w:cs="Times New Roman"/>
          <w:sz w:val="28"/>
          <w:szCs w:val="28"/>
        </w:rPr>
        <w:t xml:space="preserve"> </w:t>
      </w:r>
      <w:r w:rsidR="0082789F" w:rsidRPr="003B64E8">
        <w:rPr>
          <w:rFonts w:ascii="Times New Roman" w:hAnsi="Times New Roman" w:cs="Times New Roman"/>
          <w:sz w:val="28"/>
          <w:szCs w:val="28"/>
        </w:rPr>
        <w:t>Организатор конкурса</w:t>
      </w:r>
      <w:r w:rsidRPr="003B64E8">
        <w:rPr>
          <w:rFonts w:ascii="Times New Roman" w:hAnsi="Times New Roman" w:cs="Times New Roman"/>
          <w:sz w:val="28"/>
          <w:szCs w:val="28"/>
        </w:rPr>
        <w:t xml:space="preserve">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w:t>
      </w:r>
      <w:r w:rsidRPr="003B64E8">
        <w:rPr>
          <w:rFonts w:ascii="Times New Roman" w:hAnsi="Times New Roman" w:cs="Times New Roman"/>
          <w:b/>
          <w:sz w:val="28"/>
          <w:szCs w:val="28"/>
        </w:rPr>
        <w:t>11.8</w:t>
      </w:r>
      <w:r w:rsidRPr="003B64E8">
        <w:rPr>
          <w:rFonts w:ascii="Times New Roman" w:hAnsi="Times New Roman" w:cs="Times New Roman"/>
          <w:sz w:val="28"/>
          <w:szCs w:val="28"/>
        </w:rPr>
        <w:t xml:space="preserve"> настоящей документации.</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10.10.</w:t>
      </w:r>
      <w:r w:rsidRPr="003B64E8">
        <w:rPr>
          <w:rFonts w:ascii="Times New Roman" w:hAnsi="Times New Roman" w:cs="Times New Roman"/>
          <w:sz w:val="28"/>
          <w:szCs w:val="28"/>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10.11.</w:t>
      </w:r>
      <w:r w:rsidRPr="003B64E8">
        <w:rPr>
          <w:rFonts w:ascii="Times New Roman" w:hAnsi="Times New Roman" w:cs="Times New Roman"/>
          <w:sz w:val="28"/>
          <w:szCs w:val="28"/>
        </w:rPr>
        <w:t xml:space="preserve"> Участник конкурса вправе обжаловать результаты конкурса в порядке, предусмотренном законодательством Российской Федерации.</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10.12.</w:t>
      </w:r>
      <w:r w:rsidRPr="003B64E8">
        <w:rPr>
          <w:rFonts w:ascii="Times New Roman" w:hAnsi="Times New Roman" w:cs="Times New Roman"/>
          <w:sz w:val="28"/>
          <w:szCs w:val="28"/>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81DB5" w:rsidRPr="003B64E8" w:rsidRDefault="00A81DB5" w:rsidP="00BE2D0B">
      <w:pPr>
        <w:keepNext/>
        <w:suppressAutoHyphens/>
        <w:spacing w:after="0" w:line="20" w:lineRule="atLeast"/>
        <w:ind w:firstLine="567"/>
        <w:jc w:val="both"/>
        <w:rPr>
          <w:rFonts w:ascii="Times New Roman" w:hAnsi="Times New Roman" w:cs="Times New Roman"/>
          <w:b/>
          <w:sz w:val="28"/>
          <w:szCs w:val="28"/>
        </w:rPr>
      </w:pPr>
      <w:r w:rsidRPr="003B64E8">
        <w:rPr>
          <w:rFonts w:ascii="Times New Roman" w:hAnsi="Times New Roman" w:cs="Times New Roman"/>
          <w:b/>
          <w:sz w:val="28"/>
          <w:szCs w:val="28"/>
        </w:rPr>
        <w:t>10.13.</w:t>
      </w:r>
      <w:r w:rsidRPr="003B64E8">
        <w:rPr>
          <w:rFonts w:ascii="Times New Roman" w:hAnsi="Times New Roman" w:cs="Times New Roman"/>
          <w:sz w:val="28"/>
          <w:szCs w:val="28"/>
        </w:rPr>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40 </w:t>
      </w:r>
      <w:r w:rsidRPr="003B64E8">
        <w:rPr>
          <w:rFonts w:ascii="Times New Roman" w:hAnsi="Times New Roman" w:cs="Times New Roman"/>
          <w:b/>
          <w:sz w:val="28"/>
          <w:szCs w:val="28"/>
        </w:rPr>
        <w:t>Правил.</w:t>
      </w:r>
    </w:p>
    <w:p w:rsidR="00A81DB5" w:rsidRPr="003B64E8" w:rsidRDefault="00A81DB5" w:rsidP="00BE2D0B">
      <w:pPr>
        <w:keepNext/>
        <w:suppressAutoHyphens/>
        <w:spacing w:after="0" w:line="20" w:lineRule="atLeast"/>
        <w:ind w:firstLine="567"/>
        <w:jc w:val="center"/>
        <w:rPr>
          <w:rFonts w:ascii="Times New Roman" w:hAnsi="Times New Roman" w:cs="Times New Roman"/>
          <w:sz w:val="28"/>
          <w:szCs w:val="28"/>
        </w:rPr>
      </w:pPr>
    </w:p>
    <w:p w:rsidR="00A81DB5" w:rsidRPr="003B64E8" w:rsidRDefault="00A81DB5" w:rsidP="00BE2D0B">
      <w:pPr>
        <w:keepNext/>
        <w:suppressAutoHyphens/>
        <w:spacing w:after="0" w:line="20" w:lineRule="atLeast"/>
        <w:ind w:firstLine="567"/>
        <w:jc w:val="center"/>
        <w:rPr>
          <w:rFonts w:ascii="Times New Roman" w:hAnsi="Times New Roman" w:cs="Times New Roman"/>
          <w:b/>
          <w:sz w:val="28"/>
          <w:szCs w:val="28"/>
        </w:rPr>
      </w:pPr>
      <w:r w:rsidRPr="003B64E8">
        <w:rPr>
          <w:rFonts w:ascii="Times New Roman" w:hAnsi="Times New Roman" w:cs="Times New Roman"/>
          <w:b/>
          <w:sz w:val="28"/>
          <w:szCs w:val="28"/>
        </w:rPr>
        <w:t>11. ЗАКЛЮЧЕНИЕ ДОГОВОРА УПРАВЛЕНИЯ МНОГОКВАРТИРНЫМ ДОМОМ ПО РЕЗУЛЬТАТАМ КОНКУРСА</w:t>
      </w:r>
    </w:p>
    <w:p w:rsidR="00A81DB5" w:rsidRPr="003B64E8" w:rsidRDefault="00A81DB5" w:rsidP="00BE2D0B">
      <w:pPr>
        <w:keepNext/>
        <w:suppressAutoHyphens/>
        <w:spacing w:after="0" w:line="20" w:lineRule="atLeast"/>
        <w:ind w:firstLine="567"/>
        <w:jc w:val="center"/>
        <w:rPr>
          <w:rFonts w:ascii="Times New Roman" w:hAnsi="Times New Roman" w:cs="Times New Roman"/>
          <w:b/>
          <w:sz w:val="28"/>
          <w:szCs w:val="28"/>
        </w:rPr>
      </w:pP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11.1.</w:t>
      </w:r>
      <w:r w:rsidRPr="003B64E8">
        <w:rPr>
          <w:rFonts w:ascii="Times New Roman" w:hAnsi="Times New Roman" w:cs="Times New Roman"/>
          <w:sz w:val="28"/>
          <w:szCs w:val="28"/>
        </w:rPr>
        <w:t xml:space="preserve"> Победитель конкурса, участник конкурса в случаях, предусмотренных пунктами </w:t>
      </w:r>
      <w:r w:rsidRPr="003B64E8">
        <w:rPr>
          <w:rFonts w:ascii="Times New Roman" w:hAnsi="Times New Roman" w:cs="Times New Roman"/>
          <w:b/>
          <w:sz w:val="28"/>
          <w:szCs w:val="28"/>
        </w:rPr>
        <w:t>9.11</w:t>
      </w:r>
      <w:r w:rsidRPr="003B64E8">
        <w:rPr>
          <w:rFonts w:ascii="Times New Roman" w:hAnsi="Times New Roman" w:cs="Times New Roman"/>
          <w:sz w:val="28"/>
          <w:szCs w:val="28"/>
        </w:rPr>
        <w:t xml:space="preserve"> и </w:t>
      </w:r>
      <w:r w:rsidRPr="003B64E8">
        <w:rPr>
          <w:rFonts w:ascii="Times New Roman" w:hAnsi="Times New Roman" w:cs="Times New Roman"/>
          <w:b/>
          <w:sz w:val="28"/>
          <w:szCs w:val="28"/>
        </w:rPr>
        <w:t>11.6</w:t>
      </w:r>
      <w:r w:rsidRPr="003B64E8">
        <w:rPr>
          <w:rFonts w:ascii="Times New Roman" w:hAnsi="Times New Roman" w:cs="Times New Roman"/>
          <w:sz w:val="28"/>
          <w:szCs w:val="28"/>
        </w:rPr>
        <w:t xml:space="preserve"> настоящей документации, </w:t>
      </w:r>
      <w:r w:rsidRPr="003B64E8">
        <w:rPr>
          <w:rFonts w:ascii="Times New Roman" w:hAnsi="Times New Roman" w:cs="Times New Roman"/>
          <w:b/>
          <w:sz w:val="28"/>
          <w:szCs w:val="28"/>
        </w:rPr>
        <w:t>в течение 10 рабочих дней с даты утверждения протокола конкурса</w:t>
      </w:r>
      <w:r w:rsidRPr="003B64E8">
        <w:rPr>
          <w:rFonts w:ascii="Times New Roman" w:hAnsi="Times New Roman" w:cs="Times New Roman"/>
          <w:sz w:val="28"/>
          <w:szCs w:val="28"/>
        </w:rPr>
        <w:t xml:space="preserve"> представляет </w:t>
      </w:r>
      <w:r w:rsidR="0082789F" w:rsidRPr="003B64E8">
        <w:rPr>
          <w:rFonts w:ascii="Times New Roman" w:hAnsi="Times New Roman" w:cs="Times New Roman"/>
          <w:sz w:val="28"/>
          <w:szCs w:val="28"/>
        </w:rPr>
        <w:t>Организатору конкурса,</w:t>
      </w:r>
      <w:r w:rsidRPr="003B64E8">
        <w:rPr>
          <w:rFonts w:ascii="Times New Roman" w:hAnsi="Times New Roman" w:cs="Times New Roman"/>
          <w:sz w:val="28"/>
          <w:szCs w:val="28"/>
        </w:rPr>
        <w:t xml:space="preserve"> подписанный им проект договора управления многоквартирным домом, а также обеспечение исполнения обязательств в размере, установленном в соответствии с пунктом </w:t>
      </w:r>
      <w:r w:rsidRPr="003B64E8">
        <w:rPr>
          <w:rFonts w:ascii="Times New Roman" w:hAnsi="Times New Roman" w:cs="Times New Roman"/>
          <w:b/>
          <w:sz w:val="28"/>
          <w:szCs w:val="28"/>
        </w:rPr>
        <w:t>11.2</w:t>
      </w:r>
      <w:r w:rsidRPr="003B64E8">
        <w:rPr>
          <w:rFonts w:ascii="Times New Roman" w:hAnsi="Times New Roman" w:cs="Times New Roman"/>
          <w:sz w:val="28"/>
          <w:szCs w:val="28"/>
        </w:rPr>
        <w:t xml:space="preserve"> настоящей конкурсной документацией.</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11.2.</w:t>
      </w:r>
      <w:r w:rsidRPr="003B64E8">
        <w:rPr>
          <w:rFonts w:ascii="Times New Roman" w:hAnsi="Times New Roman" w:cs="Times New Roman"/>
          <w:sz w:val="28"/>
          <w:szCs w:val="28"/>
        </w:rPr>
        <w:t xml:space="preserve"> Размер обеспечения исполнения обязательств устанавливается Организатором конкурса на момент подготовки проекта договора управления многоквартирным домом, заключаемого победителем или единственным участником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A81DB5" w:rsidRPr="003B64E8" w:rsidRDefault="00A81DB5" w:rsidP="00BE2D0B">
      <w:pPr>
        <w:keepNext/>
        <w:suppressAutoHyphens/>
        <w:spacing w:after="0" w:line="20" w:lineRule="atLeast"/>
        <w:ind w:firstLine="567"/>
        <w:jc w:val="both"/>
        <w:rPr>
          <w:rFonts w:ascii="Times New Roman" w:hAnsi="Times New Roman" w:cs="Times New Roman"/>
          <w:b/>
          <w:sz w:val="28"/>
          <w:szCs w:val="28"/>
        </w:rPr>
      </w:pPr>
      <w:r w:rsidRPr="003B64E8">
        <w:rPr>
          <w:rFonts w:ascii="Times New Roman" w:hAnsi="Times New Roman" w:cs="Times New Roman"/>
          <w:noProof/>
          <w:position w:val="-10"/>
          <w:sz w:val="28"/>
          <w:szCs w:val="28"/>
        </w:rPr>
        <w:drawing>
          <wp:inline distT="0" distB="0" distL="0" distR="0">
            <wp:extent cx="1477645" cy="297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77645" cy="297815"/>
                    </a:xfrm>
                    <a:prstGeom prst="rect">
                      <a:avLst/>
                    </a:prstGeom>
                    <a:noFill/>
                    <a:ln w="9525">
                      <a:noFill/>
                      <a:miter lim="800000"/>
                      <a:headEnd/>
                      <a:tailEnd/>
                    </a:ln>
                  </pic:spPr>
                </pic:pic>
              </a:graphicData>
            </a:graphic>
          </wp:inline>
        </w:drawing>
      </w:r>
      <w:r w:rsidRPr="003B64E8">
        <w:rPr>
          <w:rFonts w:ascii="Times New Roman" w:hAnsi="Times New Roman" w:cs="Times New Roman"/>
          <w:position w:val="-10"/>
          <w:sz w:val="28"/>
          <w:szCs w:val="28"/>
        </w:rPr>
        <w:t xml:space="preserve"> </w:t>
      </w:r>
      <w:r w:rsidRPr="003B64E8">
        <w:rPr>
          <w:rFonts w:ascii="Times New Roman" w:hAnsi="Times New Roman" w:cs="Times New Roman"/>
          <w:b/>
          <w:sz w:val="28"/>
          <w:szCs w:val="28"/>
        </w:rPr>
        <w:t>,</w:t>
      </w:r>
    </w:p>
    <w:p w:rsidR="00A81DB5" w:rsidRPr="003B64E8" w:rsidRDefault="00A81DB5" w:rsidP="00BE2D0B">
      <w:pPr>
        <w:keepNext/>
        <w:suppressAutoHyphens/>
        <w:spacing w:after="0" w:line="20" w:lineRule="atLeast"/>
        <w:ind w:firstLine="567"/>
        <w:jc w:val="both"/>
        <w:rPr>
          <w:rFonts w:ascii="Times New Roman" w:hAnsi="Times New Roman" w:cs="Times New Roman"/>
          <w:b/>
          <w:sz w:val="28"/>
          <w:szCs w:val="28"/>
        </w:rPr>
      </w:pP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где:</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 xml:space="preserve"> </w:t>
      </w:r>
      <w:r w:rsidRPr="003B64E8">
        <w:rPr>
          <w:rFonts w:ascii="Times New Roman" w:hAnsi="Times New Roman" w:cs="Times New Roman"/>
          <w:noProof/>
          <w:position w:val="-10"/>
          <w:sz w:val="28"/>
          <w:szCs w:val="28"/>
        </w:rPr>
        <w:drawing>
          <wp:inline distT="0" distB="0" distL="0" distR="0">
            <wp:extent cx="297815" cy="29781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97815" cy="297815"/>
                    </a:xfrm>
                    <a:prstGeom prst="rect">
                      <a:avLst/>
                    </a:prstGeom>
                    <a:noFill/>
                    <a:ln w="9525">
                      <a:noFill/>
                      <a:miter lim="800000"/>
                      <a:headEnd/>
                      <a:tailEnd/>
                    </a:ln>
                  </pic:spPr>
                </pic:pic>
              </a:graphicData>
            </a:graphic>
          </wp:inline>
        </w:drawing>
      </w:r>
      <w:r w:rsidR="00532857" w:rsidRPr="003B64E8">
        <w:rPr>
          <w:rFonts w:ascii="Times New Roman" w:hAnsi="Times New Roman" w:cs="Times New Roman"/>
          <w:b/>
          <w:sz w:val="28"/>
          <w:szCs w:val="28"/>
        </w:rPr>
        <w:t xml:space="preserve"> - </w:t>
      </w:r>
      <w:r w:rsidRPr="003B64E8">
        <w:rPr>
          <w:rFonts w:ascii="Times New Roman" w:hAnsi="Times New Roman" w:cs="Times New Roman"/>
          <w:sz w:val="28"/>
          <w:szCs w:val="28"/>
        </w:rPr>
        <w:t>размер обеспечения исполнения обязательств;</w:t>
      </w:r>
    </w:p>
    <w:p w:rsidR="00A81DB5" w:rsidRPr="003B64E8" w:rsidRDefault="00532857"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 xml:space="preserve"> К</w:t>
      </w:r>
      <w:r w:rsidR="00A81DB5" w:rsidRPr="003B64E8">
        <w:rPr>
          <w:rFonts w:ascii="Times New Roman" w:hAnsi="Times New Roman" w:cs="Times New Roman"/>
          <w:b/>
          <w:sz w:val="28"/>
          <w:szCs w:val="28"/>
        </w:rPr>
        <w:t xml:space="preserve"> - </w:t>
      </w:r>
      <w:r w:rsidR="00A81DB5" w:rsidRPr="003B64E8">
        <w:rPr>
          <w:rFonts w:ascii="Times New Roman" w:hAnsi="Times New Roman" w:cs="Times New Roman"/>
          <w:sz w:val="28"/>
          <w:szCs w:val="28"/>
        </w:rPr>
        <w:t>коэффициент, установленный организатором конкурса в пределах от 0,5 до 0,75;</w:t>
      </w:r>
    </w:p>
    <w:p w:rsidR="00A81DB5" w:rsidRPr="003B64E8" w:rsidRDefault="00A81DB5" w:rsidP="00BE2D0B">
      <w:pPr>
        <w:keepNext/>
        <w:suppressAutoHyphens/>
        <w:spacing w:after="0" w:line="20" w:lineRule="atLeast"/>
        <w:ind w:firstLine="567"/>
        <w:jc w:val="both"/>
        <w:rPr>
          <w:rFonts w:ascii="Times New Roman" w:hAnsi="Times New Roman" w:cs="Times New Roman"/>
          <w:b/>
          <w:sz w:val="28"/>
          <w:szCs w:val="28"/>
        </w:rPr>
      </w:pPr>
      <w:r w:rsidRPr="003B64E8">
        <w:rPr>
          <w:rFonts w:ascii="Times New Roman" w:hAnsi="Times New Roman" w:cs="Times New Roman"/>
          <w:position w:val="-9"/>
          <w:sz w:val="28"/>
          <w:szCs w:val="28"/>
        </w:rPr>
        <w:t xml:space="preserve"> </w:t>
      </w:r>
      <w:r w:rsidRPr="003B64E8">
        <w:rPr>
          <w:rFonts w:ascii="Times New Roman" w:hAnsi="Times New Roman" w:cs="Times New Roman"/>
          <w:noProof/>
          <w:position w:val="-9"/>
          <w:sz w:val="28"/>
          <w:szCs w:val="28"/>
        </w:rPr>
        <w:drawing>
          <wp:inline distT="0" distB="0" distL="0" distR="0">
            <wp:extent cx="276225" cy="2762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3B64E8">
        <w:rPr>
          <w:rFonts w:ascii="Times New Roman" w:hAnsi="Times New Roman" w:cs="Times New Roman"/>
          <w:position w:val="-9"/>
          <w:sz w:val="28"/>
          <w:szCs w:val="28"/>
        </w:rPr>
        <w:t xml:space="preserve"> </w:t>
      </w:r>
      <w:r w:rsidRPr="003B64E8">
        <w:rPr>
          <w:rFonts w:ascii="Times New Roman" w:hAnsi="Times New Roman" w:cs="Times New Roman"/>
          <w:b/>
          <w:sz w:val="28"/>
          <w:szCs w:val="28"/>
        </w:rPr>
        <w:t xml:space="preserve"> - </w:t>
      </w:r>
      <w:r w:rsidRPr="003B64E8">
        <w:rPr>
          <w:rFonts w:ascii="Times New Roman" w:hAnsi="Times New Roman" w:cs="Times New Roman"/>
          <w:sz w:val="28"/>
          <w:szCs w:val="28"/>
        </w:rPr>
        <w:t>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noProof/>
          <w:position w:val="-10"/>
          <w:sz w:val="28"/>
          <w:szCs w:val="28"/>
        </w:rPr>
        <w:drawing>
          <wp:inline distT="0" distB="0" distL="0" distR="0">
            <wp:extent cx="276225" cy="29781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76225" cy="297815"/>
                    </a:xfrm>
                    <a:prstGeom prst="rect">
                      <a:avLst/>
                    </a:prstGeom>
                    <a:noFill/>
                    <a:ln w="9525">
                      <a:noFill/>
                      <a:miter lim="800000"/>
                      <a:headEnd/>
                      <a:tailEnd/>
                    </a:ln>
                  </pic:spPr>
                </pic:pic>
              </a:graphicData>
            </a:graphic>
          </wp:inline>
        </w:drawing>
      </w:r>
      <w:r w:rsidRPr="003B64E8">
        <w:rPr>
          <w:rFonts w:ascii="Times New Roman" w:hAnsi="Times New Roman" w:cs="Times New Roman"/>
          <w:b/>
          <w:sz w:val="28"/>
          <w:szCs w:val="28"/>
        </w:rPr>
        <w:t xml:space="preserve"> - </w:t>
      </w:r>
      <w:r w:rsidRPr="003B64E8">
        <w:rPr>
          <w:rFonts w:ascii="Times New Roman" w:hAnsi="Times New Roman" w:cs="Times New Roman"/>
          <w:sz w:val="28"/>
          <w:szCs w:val="28"/>
        </w:rPr>
        <w:t>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11.3.</w:t>
      </w:r>
      <w:r w:rsidRPr="003B64E8">
        <w:rPr>
          <w:rFonts w:ascii="Times New Roman" w:hAnsi="Times New Roman" w:cs="Times New Roman"/>
          <w:sz w:val="28"/>
          <w:szCs w:val="28"/>
        </w:rPr>
        <w:t xml:space="preserve">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lastRenderedPageBreak/>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w:t>
      </w:r>
      <w:r w:rsidR="00532857" w:rsidRPr="003B64E8">
        <w:rPr>
          <w:rFonts w:ascii="Times New Roman" w:hAnsi="Times New Roman" w:cs="Times New Roman"/>
          <w:sz w:val="28"/>
          <w:szCs w:val="28"/>
        </w:rPr>
        <w:t>–</w:t>
      </w:r>
      <w:r w:rsidRPr="003B64E8">
        <w:rPr>
          <w:rFonts w:ascii="Times New Roman" w:hAnsi="Times New Roman" w:cs="Times New Roman"/>
          <w:sz w:val="28"/>
          <w:szCs w:val="28"/>
        </w:rPr>
        <w:t xml:space="preserve">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11.4.</w:t>
      </w:r>
      <w:r w:rsidRPr="003B64E8">
        <w:rPr>
          <w:rFonts w:ascii="Times New Roman" w:hAnsi="Times New Roman" w:cs="Times New Roman"/>
          <w:sz w:val="28"/>
          <w:szCs w:val="28"/>
        </w:rPr>
        <w:t xml:space="preserve"> Победитель конкурса, участник конкурса в случаях, предусмотренных пунктами </w:t>
      </w:r>
      <w:r w:rsidRPr="003B64E8">
        <w:rPr>
          <w:rFonts w:ascii="Times New Roman" w:hAnsi="Times New Roman" w:cs="Times New Roman"/>
          <w:b/>
          <w:sz w:val="28"/>
          <w:szCs w:val="28"/>
        </w:rPr>
        <w:t>9.11</w:t>
      </w:r>
      <w:r w:rsidRPr="003B64E8">
        <w:rPr>
          <w:rFonts w:ascii="Times New Roman" w:hAnsi="Times New Roman" w:cs="Times New Roman"/>
          <w:sz w:val="28"/>
          <w:szCs w:val="28"/>
        </w:rPr>
        <w:t xml:space="preserve"> и </w:t>
      </w:r>
      <w:r w:rsidRPr="003B64E8">
        <w:rPr>
          <w:rFonts w:ascii="Times New Roman" w:hAnsi="Times New Roman" w:cs="Times New Roman"/>
          <w:b/>
          <w:sz w:val="28"/>
          <w:szCs w:val="28"/>
        </w:rPr>
        <w:t>11.6</w:t>
      </w:r>
      <w:r w:rsidRPr="003B64E8">
        <w:rPr>
          <w:rFonts w:ascii="Times New Roman" w:hAnsi="Times New Roman" w:cs="Times New Roman"/>
          <w:sz w:val="28"/>
          <w:szCs w:val="28"/>
        </w:rPr>
        <w:t xml:space="preserve"> настоящей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w:t>
      </w:r>
      <w:r w:rsidRPr="003B64E8">
        <w:rPr>
          <w:rFonts w:ascii="Times New Roman" w:hAnsi="Times New Roman" w:cs="Times New Roman"/>
          <w:sz w:val="28"/>
          <w:szCs w:val="28"/>
          <w:u w:val="single"/>
        </w:rPr>
        <w:t xml:space="preserve">для подписания указанных договоров в порядке, установленном статьей 445 Гражданского кодекса Российской Федерации </w:t>
      </w:r>
      <w:r w:rsidRPr="003B64E8">
        <w:rPr>
          <w:rFonts w:ascii="Times New Roman" w:hAnsi="Times New Roman" w:cs="Times New Roman"/>
          <w:sz w:val="28"/>
          <w:szCs w:val="28"/>
        </w:rPr>
        <w:t>(заключение договора в обязательном порядке).</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11.5.</w:t>
      </w:r>
      <w:r w:rsidRPr="003B64E8">
        <w:rPr>
          <w:rFonts w:ascii="Times New Roman" w:hAnsi="Times New Roman" w:cs="Times New Roman"/>
          <w:sz w:val="28"/>
          <w:szCs w:val="28"/>
        </w:rPr>
        <w:t xml:space="preserve"> В случае если победитель конкурса в срок, предусмотренный пунктом </w:t>
      </w:r>
      <w:r w:rsidRPr="003B64E8">
        <w:rPr>
          <w:rFonts w:ascii="Times New Roman" w:hAnsi="Times New Roman" w:cs="Times New Roman"/>
          <w:b/>
          <w:sz w:val="28"/>
          <w:szCs w:val="28"/>
        </w:rPr>
        <w:t>11.1</w:t>
      </w:r>
      <w:r w:rsidRPr="003B64E8">
        <w:rPr>
          <w:rFonts w:ascii="Times New Roman" w:hAnsi="Times New Roman" w:cs="Times New Roman"/>
          <w:sz w:val="28"/>
          <w:szCs w:val="28"/>
        </w:rPr>
        <w:t xml:space="preserve"> 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11.6.</w:t>
      </w:r>
      <w:r w:rsidRPr="003B64E8">
        <w:rPr>
          <w:rFonts w:ascii="Times New Roman" w:hAnsi="Times New Roman" w:cs="Times New Roman"/>
          <w:sz w:val="28"/>
          <w:szCs w:val="28"/>
        </w:rPr>
        <w:t xml:space="preserve"> В случае признания победителя конкурса, признанного победителем в соответствии с пунктом </w:t>
      </w:r>
      <w:r w:rsidRPr="003B64E8">
        <w:rPr>
          <w:rFonts w:ascii="Times New Roman" w:hAnsi="Times New Roman" w:cs="Times New Roman"/>
          <w:b/>
          <w:sz w:val="28"/>
          <w:szCs w:val="28"/>
        </w:rPr>
        <w:t>10.3.</w:t>
      </w:r>
      <w:r w:rsidRPr="003B64E8">
        <w:rPr>
          <w:rFonts w:ascii="Times New Roman" w:hAnsi="Times New Roman" w:cs="Times New Roman"/>
          <w:sz w:val="28"/>
          <w:szCs w:val="28"/>
        </w:rPr>
        <w:t xml:space="preserve"> настоящей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В случае признания победителя конкурса, признанного победителем в соответствии с пунктом </w:t>
      </w:r>
      <w:r w:rsidRPr="003B64E8">
        <w:rPr>
          <w:rFonts w:ascii="Times New Roman" w:hAnsi="Times New Roman" w:cs="Times New Roman"/>
          <w:b/>
          <w:sz w:val="28"/>
          <w:szCs w:val="28"/>
        </w:rPr>
        <w:t>10.5</w:t>
      </w:r>
      <w:r w:rsidRPr="003B64E8">
        <w:rPr>
          <w:rFonts w:ascii="Times New Roman" w:hAnsi="Times New Roman" w:cs="Times New Roman"/>
          <w:sz w:val="28"/>
          <w:szCs w:val="28"/>
        </w:rPr>
        <w:t xml:space="preserve"> настоящих Правил, уклонившимся от заключения договора управления многоквартирным домом, Организатор </w:t>
      </w:r>
      <w:r w:rsidRPr="003B64E8">
        <w:rPr>
          <w:rFonts w:ascii="Times New Roman" w:hAnsi="Times New Roman" w:cs="Times New Roman"/>
          <w:sz w:val="28"/>
          <w:szCs w:val="28"/>
        </w:rPr>
        <w:lastRenderedPageBreak/>
        <w:t>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11.7.</w:t>
      </w:r>
      <w:r w:rsidRPr="003B64E8">
        <w:rPr>
          <w:rFonts w:ascii="Times New Roman" w:hAnsi="Times New Roman" w:cs="Times New Roman"/>
          <w:sz w:val="28"/>
          <w:szCs w:val="28"/>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11.8.</w:t>
      </w:r>
      <w:r w:rsidRPr="003B64E8">
        <w:rPr>
          <w:rFonts w:ascii="Times New Roman" w:hAnsi="Times New Roman" w:cs="Times New Roman"/>
          <w:sz w:val="28"/>
          <w:szCs w:val="28"/>
        </w:rPr>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11.9.</w:t>
      </w:r>
      <w:r w:rsidRPr="003B64E8">
        <w:rPr>
          <w:rFonts w:ascii="Times New Roman" w:hAnsi="Times New Roman" w:cs="Times New Roman"/>
          <w:sz w:val="28"/>
          <w:szCs w:val="28"/>
        </w:rPr>
        <w:t xml:space="preserve"> Победитель конкурса в случаях, предусмотренных пунктами </w:t>
      </w:r>
      <w:r w:rsidRPr="003B64E8">
        <w:rPr>
          <w:rFonts w:ascii="Times New Roman" w:hAnsi="Times New Roman" w:cs="Times New Roman"/>
          <w:b/>
          <w:sz w:val="28"/>
          <w:szCs w:val="28"/>
        </w:rPr>
        <w:t>10.3</w:t>
      </w:r>
      <w:r w:rsidRPr="003B64E8">
        <w:rPr>
          <w:rFonts w:ascii="Times New Roman" w:hAnsi="Times New Roman" w:cs="Times New Roman"/>
          <w:sz w:val="28"/>
          <w:szCs w:val="28"/>
        </w:rPr>
        <w:t xml:space="preserve"> и </w:t>
      </w:r>
      <w:r w:rsidRPr="003B64E8">
        <w:rPr>
          <w:rFonts w:ascii="Times New Roman" w:hAnsi="Times New Roman" w:cs="Times New Roman"/>
          <w:b/>
          <w:sz w:val="28"/>
          <w:szCs w:val="28"/>
        </w:rPr>
        <w:t>10.5</w:t>
      </w:r>
      <w:r w:rsidRPr="003B64E8">
        <w:rPr>
          <w:rFonts w:ascii="Times New Roman" w:hAnsi="Times New Roman" w:cs="Times New Roman"/>
          <w:sz w:val="28"/>
          <w:szCs w:val="28"/>
        </w:rPr>
        <w:t xml:space="preserve"> настоящей документации (участник конкурса в случаях, предусмотренных </w:t>
      </w:r>
      <w:r w:rsidRPr="003B64E8">
        <w:rPr>
          <w:rFonts w:ascii="Times New Roman" w:hAnsi="Times New Roman" w:cs="Times New Roman"/>
          <w:b/>
          <w:sz w:val="28"/>
          <w:szCs w:val="28"/>
        </w:rPr>
        <w:t>9.11</w:t>
      </w:r>
      <w:r w:rsidRPr="003B64E8">
        <w:rPr>
          <w:rFonts w:ascii="Times New Roman" w:hAnsi="Times New Roman" w:cs="Times New Roman"/>
          <w:sz w:val="28"/>
          <w:szCs w:val="28"/>
        </w:rPr>
        <w:t xml:space="preserve"> и </w:t>
      </w:r>
      <w:r w:rsidRPr="003B64E8">
        <w:rPr>
          <w:rFonts w:ascii="Times New Roman" w:hAnsi="Times New Roman" w:cs="Times New Roman"/>
          <w:b/>
          <w:sz w:val="28"/>
          <w:szCs w:val="28"/>
        </w:rPr>
        <w:t>11.6</w:t>
      </w:r>
      <w:r w:rsidRPr="003B64E8">
        <w:rPr>
          <w:rFonts w:ascii="Times New Roman" w:hAnsi="Times New Roman" w:cs="Times New Roman"/>
          <w:sz w:val="28"/>
          <w:szCs w:val="28"/>
        </w:rPr>
        <w:t xml:space="preserve"> настоящей документации), принимает на себя обязательства выполнять работы и услуги, входящие в перечень работ и услуг, предусмотренный пунктом </w:t>
      </w:r>
      <w:r w:rsidRPr="003B64E8">
        <w:rPr>
          <w:rFonts w:ascii="Times New Roman" w:hAnsi="Times New Roman" w:cs="Times New Roman"/>
          <w:b/>
          <w:sz w:val="28"/>
          <w:szCs w:val="28"/>
        </w:rPr>
        <w:t>2.4</w:t>
      </w:r>
      <w:r w:rsidRPr="003B64E8">
        <w:rPr>
          <w:rFonts w:ascii="Times New Roman" w:hAnsi="Times New Roman" w:cs="Times New Roman"/>
          <w:sz w:val="28"/>
          <w:szCs w:val="28"/>
        </w:rPr>
        <w:t xml:space="preserve"> настоящей документации, за плату за содержание и ремонт жилого помещения в размере, предложенном таким победителем (таким участником) конкурса. </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11.10. Срок начала выполнения управляющей организацией возникших по результатам конкурса обязательств</w:t>
      </w:r>
      <w:r w:rsidRPr="003B64E8">
        <w:rPr>
          <w:rFonts w:ascii="Times New Roman" w:hAnsi="Times New Roman" w:cs="Times New Roman"/>
          <w:sz w:val="28"/>
          <w:szCs w:val="28"/>
        </w:rPr>
        <w:t xml:space="preserve"> – не более 30 (тридцати)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настоящей части документации договоров управления многоквартирными домами. Управляющая организация вправе взимать плату за содержание и ремонт жилого помещения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 с даты начала выполнения Управляющей организацией обязательств, возникших по результатам конкурса.</w:t>
      </w:r>
    </w:p>
    <w:p w:rsidR="00A81DB5" w:rsidRPr="003B64E8" w:rsidRDefault="00A81DB5" w:rsidP="00BE2D0B">
      <w:pPr>
        <w:keepNext/>
        <w:suppressAutoHyphens/>
        <w:spacing w:after="0" w:line="20" w:lineRule="atLeast"/>
        <w:ind w:firstLine="720"/>
        <w:jc w:val="center"/>
        <w:rPr>
          <w:rFonts w:ascii="Times New Roman" w:hAnsi="Times New Roman" w:cs="Times New Roman"/>
          <w:sz w:val="28"/>
          <w:szCs w:val="28"/>
        </w:rPr>
      </w:pPr>
    </w:p>
    <w:p w:rsidR="00A81DB5" w:rsidRPr="003B64E8" w:rsidRDefault="00C65A1D" w:rsidP="00BE2D0B">
      <w:pPr>
        <w:keepNext/>
        <w:suppressAutoHyphens/>
        <w:spacing w:after="0" w:line="20" w:lineRule="atLeast"/>
        <w:ind w:firstLine="567"/>
        <w:jc w:val="center"/>
        <w:rPr>
          <w:rFonts w:ascii="Times New Roman" w:hAnsi="Times New Roman" w:cs="Times New Roman"/>
          <w:b/>
          <w:sz w:val="28"/>
          <w:szCs w:val="28"/>
        </w:rPr>
      </w:pPr>
      <w:r w:rsidRPr="003B64E8">
        <w:rPr>
          <w:rFonts w:ascii="Times New Roman" w:hAnsi="Times New Roman" w:cs="Times New Roman"/>
          <w:b/>
          <w:sz w:val="28"/>
          <w:szCs w:val="28"/>
        </w:rPr>
        <w:t xml:space="preserve">12. ОТДЕЛЬНЫЕ УСЛОВИЯ </w:t>
      </w:r>
      <w:r w:rsidR="00A81DB5" w:rsidRPr="003B64E8">
        <w:rPr>
          <w:rFonts w:ascii="Times New Roman" w:hAnsi="Times New Roman" w:cs="Times New Roman"/>
          <w:b/>
          <w:sz w:val="28"/>
          <w:szCs w:val="28"/>
        </w:rPr>
        <w:t>ДОГОВОРА УПРАВЛЕНИЯ МНОГОКВАРТИРНЫМ ДОМОМ, ЗАКЛЮЧЕННОГО ПО РЕЗУЛЬТАТАМ КОНКУРСА</w:t>
      </w:r>
    </w:p>
    <w:p w:rsidR="00A81DB5" w:rsidRPr="003B64E8" w:rsidRDefault="00A81DB5" w:rsidP="00BE2D0B">
      <w:pPr>
        <w:keepNext/>
        <w:suppressAutoHyphens/>
        <w:spacing w:after="0" w:line="20" w:lineRule="atLeast"/>
        <w:ind w:firstLine="720"/>
        <w:jc w:val="center"/>
        <w:rPr>
          <w:rFonts w:ascii="Times New Roman" w:hAnsi="Times New Roman" w:cs="Times New Roman"/>
          <w:b/>
          <w:sz w:val="28"/>
          <w:szCs w:val="28"/>
        </w:rPr>
      </w:pPr>
    </w:p>
    <w:p w:rsidR="00A81DB5" w:rsidRPr="003B64E8" w:rsidRDefault="00A81DB5" w:rsidP="00BE2D0B">
      <w:pPr>
        <w:keepNext/>
        <w:suppressAutoHyphens/>
        <w:spacing w:after="0" w:line="20" w:lineRule="atLeast"/>
        <w:ind w:firstLine="567"/>
        <w:jc w:val="both"/>
        <w:rPr>
          <w:rFonts w:ascii="Times New Roman" w:hAnsi="Times New Roman" w:cs="Times New Roman"/>
          <w:color w:val="000000"/>
          <w:sz w:val="28"/>
          <w:szCs w:val="28"/>
        </w:rPr>
      </w:pPr>
      <w:r w:rsidRPr="003B64E8">
        <w:rPr>
          <w:rFonts w:ascii="Times New Roman" w:hAnsi="Times New Roman" w:cs="Times New Roman"/>
          <w:b/>
          <w:sz w:val="28"/>
          <w:szCs w:val="28"/>
        </w:rPr>
        <w:t>12.1. Требования к порядку изменения обязательств сторон по договору управления многоквартирным домом.</w:t>
      </w:r>
      <w:r w:rsidRPr="003B64E8">
        <w:rPr>
          <w:rFonts w:ascii="Times New Roman" w:hAnsi="Times New Roman" w:cs="Times New Roman"/>
          <w:sz w:val="28"/>
          <w:szCs w:val="28"/>
        </w:rPr>
        <w:t xml:space="preserve">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собственника помещений в общежитии. При наступлении </w:t>
      </w:r>
      <w:r w:rsidRPr="003B64E8">
        <w:rPr>
          <w:rFonts w:ascii="Times New Roman" w:hAnsi="Times New Roman" w:cs="Times New Roman"/>
          <w:sz w:val="28"/>
          <w:szCs w:val="28"/>
        </w:rPr>
        <w:lastRenderedPageBreak/>
        <w:t xml:space="preserve">обстоятельств непреодолимой силы управляющая организация осуществляет указанные в договоре управления работы и услуги по содержанию и ремонту общего имущества дома, выполнение и оказание которых возможно в сложившихся условиях, и предъявляет собственникам помещений (жителям) счета по оплате таких выполненных работ и услуг. </w:t>
      </w:r>
      <w:r w:rsidRPr="003B64E8">
        <w:rPr>
          <w:rFonts w:ascii="Times New Roman" w:hAnsi="Times New Roman" w:cs="Times New Roman"/>
          <w:color w:val="000000"/>
          <w:sz w:val="28"/>
          <w:szCs w:val="28"/>
        </w:rPr>
        <w:t>При этом размер платы за содержание и ремонт жилого помещения, предусмотренный договором управления, должен быть изменен пропорционально объемам и количеству фактически выполненных работ и оказанных услуг.</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12.2. Размер и срок представления обеспечения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многоквартирными домами,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r w:rsidRPr="003B64E8">
        <w:rPr>
          <w:rFonts w:ascii="Times New Roman" w:hAnsi="Times New Roman" w:cs="Times New Roman"/>
          <w:sz w:val="28"/>
          <w:szCs w:val="28"/>
        </w:rPr>
        <w:t xml:space="preserve"> Победитель конкурса в течение 10 (десяти)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В случае если победитель конкурса в течение 10 рабочих дней с даты утверждения протокола конкурса,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81DB5" w:rsidRPr="003B64E8" w:rsidRDefault="00A81DB5" w:rsidP="00BE2D0B">
      <w:pPr>
        <w:keepNext/>
        <w:suppressAutoHyphens/>
        <w:spacing w:after="0" w:line="20" w:lineRule="atLeast"/>
        <w:ind w:firstLine="567"/>
        <w:jc w:val="both"/>
        <w:rPr>
          <w:rFonts w:ascii="Times New Roman" w:hAnsi="Times New Roman" w:cs="Times New Roman"/>
          <w:b/>
          <w:sz w:val="28"/>
          <w:szCs w:val="28"/>
        </w:rPr>
      </w:pPr>
      <w:r w:rsidRPr="003B64E8">
        <w:rPr>
          <w:rFonts w:ascii="Times New Roman" w:hAnsi="Times New Roman" w:cs="Times New Roman"/>
          <w:b/>
          <w:sz w:val="28"/>
          <w:szCs w:val="28"/>
        </w:rPr>
        <w:t>12.3.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r w:rsidRPr="003B64E8">
        <w:rPr>
          <w:rFonts w:ascii="Times New Roman" w:hAnsi="Times New Roman" w:cs="Times New Roman"/>
          <w:sz w:val="28"/>
          <w:szCs w:val="28"/>
        </w:rPr>
        <w:t xml:space="preserve"> Проект договора управления многоквартирным домом предусматривает право оплачивать фактически выполненные работы и оказанные услуги.</w:t>
      </w:r>
    </w:p>
    <w:p w:rsidR="00A81DB5" w:rsidRPr="003B64E8" w:rsidRDefault="00A81DB5" w:rsidP="00BE2D0B">
      <w:pPr>
        <w:keepNext/>
        <w:suppressAutoHyphens/>
        <w:spacing w:after="0" w:line="20" w:lineRule="atLeast"/>
        <w:ind w:firstLine="567"/>
        <w:jc w:val="both"/>
        <w:rPr>
          <w:rFonts w:ascii="Times New Roman" w:hAnsi="Times New Roman" w:cs="Times New Roman"/>
          <w:b/>
          <w:sz w:val="28"/>
          <w:szCs w:val="28"/>
        </w:rPr>
      </w:pPr>
      <w:r w:rsidRPr="003B64E8">
        <w:rPr>
          <w:rFonts w:ascii="Times New Roman" w:hAnsi="Times New Roman" w:cs="Times New Roman"/>
          <w:b/>
          <w:sz w:val="28"/>
          <w:szCs w:val="28"/>
        </w:rPr>
        <w:t>12.4.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содержатся в проекте договора управления многоквартирным домом и предусматривают:</w:t>
      </w:r>
    </w:p>
    <w:p w:rsidR="00A81DB5" w:rsidRPr="003B64E8" w:rsidRDefault="00C65A1D"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xml:space="preserve">- обязанность управляющей организации предоставлять по запросу собственника помещения в многоквартирном и жилом доме в течение 3-х </w:t>
      </w:r>
      <w:r w:rsidR="00A81DB5" w:rsidRPr="003B64E8">
        <w:rPr>
          <w:rFonts w:ascii="Times New Roman" w:hAnsi="Times New Roman" w:cs="Times New Roman"/>
          <w:sz w:val="28"/>
          <w:szCs w:val="28"/>
        </w:rPr>
        <w:lastRenderedPageBreak/>
        <w:t>рабочих дней документы, связанные с выполнением обязательств по договору управления многоквартирным и жилым домом;</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81DB5" w:rsidRPr="003B64E8" w:rsidRDefault="00A81DB5"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b/>
          <w:sz w:val="28"/>
          <w:szCs w:val="28"/>
        </w:rPr>
        <w:t>12.5. Срок действия договоров управления многоквартирными домами составляет:</w:t>
      </w:r>
      <w:r w:rsidRPr="003B64E8">
        <w:rPr>
          <w:rFonts w:ascii="Times New Roman" w:hAnsi="Times New Roman" w:cs="Times New Roman"/>
          <w:sz w:val="28"/>
          <w:szCs w:val="28"/>
        </w:rPr>
        <w:t xml:space="preserve"> </w:t>
      </w:r>
      <w:r w:rsidRPr="003B64E8">
        <w:rPr>
          <w:rFonts w:ascii="Times New Roman" w:hAnsi="Times New Roman" w:cs="Times New Roman"/>
          <w:sz w:val="28"/>
          <w:szCs w:val="28"/>
          <w:u w:val="single"/>
        </w:rPr>
        <w:t>3 года с момента заключения договора</w:t>
      </w:r>
      <w:r w:rsidRPr="003B64E8">
        <w:rPr>
          <w:rFonts w:ascii="Times New Roman" w:hAnsi="Times New Roman" w:cs="Times New Roman"/>
          <w:sz w:val="28"/>
          <w:szCs w:val="28"/>
        </w:rPr>
        <w:t>. Срок действия договора управления может быть продлен на 3 месяца, если:</w:t>
      </w:r>
    </w:p>
    <w:p w:rsidR="00A81DB5" w:rsidRPr="003B64E8" w:rsidRDefault="00C65A1D"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81DB5" w:rsidRPr="003B64E8" w:rsidRDefault="00C65A1D"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81DB5" w:rsidRPr="003B64E8" w:rsidRDefault="00C65A1D"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7A48B7" w:rsidRPr="00C65A1D" w:rsidRDefault="00C65A1D" w:rsidP="00BE2D0B">
      <w:pPr>
        <w:keepNext/>
        <w:suppressAutoHyphens/>
        <w:spacing w:after="0" w:line="20" w:lineRule="atLeast"/>
        <w:ind w:firstLine="567"/>
        <w:jc w:val="both"/>
        <w:rPr>
          <w:rFonts w:ascii="Times New Roman" w:hAnsi="Times New Roman" w:cs="Times New Roman"/>
          <w:sz w:val="28"/>
          <w:szCs w:val="28"/>
        </w:rPr>
      </w:pPr>
      <w:r w:rsidRPr="003B64E8">
        <w:rPr>
          <w:rFonts w:ascii="Times New Roman" w:hAnsi="Times New Roman" w:cs="Times New Roman"/>
          <w:sz w:val="28"/>
          <w:szCs w:val="28"/>
        </w:rPr>
        <w:t xml:space="preserve"> </w:t>
      </w:r>
      <w:r w:rsidR="00A81DB5" w:rsidRPr="003B64E8">
        <w:rPr>
          <w:rFonts w:ascii="Times New Roman" w:hAnsi="Times New Roman" w:cs="Times New Roman"/>
          <w:sz w:val="28"/>
          <w:szCs w:val="28"/>
        </w:rPr>
        <w:t xml:space="preserve">- другая управляющая организация, отобранная органом местного самоуправления для управления многоквартирным домом в соответствии с </w:t>
      </w:r>
      <w:r w:rsidR="00A81DB5" w:rsidRPr="003B64E8">
        <w:rPr>
          <w:rFonts w:ascii="Times New Roman" w:hAnsi="Times New Roman" w:cs="Times New Roman"/>
          <w:b/>
          <w:sz w:val="28"/>
          <w:szCs w:val="28"/>
        </w:rPr>
        <w:t>Правилами</w:t>
      </w:r>
      <w:r w:rsidR="00A81DB5" w:rsidRPr="003B64E8">
        <w:rPr>
          <w:rFonts w:ascii="Times New Roman" w:hAnsi="Times New Roman" w:cs="Times New Roman"/>
          <w:sz w:val="28"/>
          <w:szCs w:val="28"/>
        </w:rPr>
        <w:t>, не приступила к выполнению договора управления многоквартирным домом.</w:t>
      </w:r>
    </w:p>
    <w:sectPr w:rsidR="007A48B7" w:rsidRPr="00C65A1D" w:rsidSect="000471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400" w:rsidRDefault="00A52400" w:rsidP="00BC2E1E">
      <w:pPr>
        <w:spacing w:after="0" w:line="240" w:lineRule="auto"/>
      </w:pPr>
      <w:r>
        <w:separator/>
      </w:r>
    </w:p>
  </w:endnote>
  <w:endnote w:type="continuationSeparator" w:id="0">
    <w:p w:rsidR="00A52400" w:rsidRDefault="00A52400" w:rsidP="00BC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400" w:rsidRDefault="00A52400" w:rsidP="00BC2E1E">
      <w:pPr>
        <w:spacing w:after="0" w:line="240" w:lineRule="auto"/>
      </w:pPr>
      <w:r>
        <w:separator/>
      </w:r>
    </w:p>
  </w:footnote>
  <w:footnote w:type="continuationSeparator" w:id="0">
    <w:p w:rsidR="00A52400" w:rsidRDefault="00A52400" w:rsidP="00BC2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701A"/>
    <w:multiLevelType w:val="multilevel"/>
    <w:tmpl w:val="7660AEEE"/>
    <w:lvl w:ilvl="0">
      <w:start w:val="1"/>
      <w:numFmt w:val="decimal"/>
      <w:lvlText w:val="%1."/>
      <w:lvlJc w:val="left"/>
      <w:pPr>
        <w:ind w:left="1080" w:hanging="360"/>
      </w:pPr>
      <w:rPr>
        <w:sz w:val="24"/>
      </w:rPr>
    </w:lvl>
    <w:lvl w:ilvl="1">
      <w:start w:val="1"/>
      <w:numFmt w:val="decimal"/>
      <w:isLgl/>
      <w:lvlText w:val="%1.%2."/>
      <w:lvlJc w:val="left"/>
      <w:pPr>
        <w:ind w:left="7023" w:hanging="360"/>
      </w:pPr>
      <w:rPr>
        <w:b/>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165451A1"/>
    <w:multiLevelType w:val="multilevel"/>
    <w:tmpl w:val="A4DAD61C"/>
    <w:lvl w:ilvl="0">
      <w:start w:val="7"/>
      <w:numFmt w:val="decimal"/>
      <w:lvlText w:val="%1."/>
      <w:lvlJc w:val="left"/>
      <w:pPr>
        <w:ind w:left="360" w:hanging="360"/>
      </w:pPr>
    </w:lvl>
    <w:lvl w:ilvl="1">
      <w:start w:val="4"/>
      <w:numFmt w:val="decimal"/>
      <w:lvlText w:val="%1.%2."/>
      <w:lvlJc w:val="left"/>
      <w:pPr>
        <w:ind w:left="1212"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0"/>
  </w:num>
  <w:num w:numId="2">
    <w:abstractNumId w:val="0"/>
  </w:num>
  <w:num w:numId="3">
    <w:abstractNumId w:val="1"/>
  </w:num>
  <w:num w:numId="4">
    <w:abstractNumId w:val="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1DB5"/>
    <w:rsid w:val="00012115"/>
    <w:rsid w:val="00017477"/>
    <w:rsid w:val="000252A0"/>
    <w:rsid w:val="000372C1"/>
    <w:rsid w:val="00047141"/>
    <w:rsid w:val="00056B76"/>
    <w:rsid w:val="00072275"/>
    <w:rsid w:val="0009435F"/>
    <w:rsid w:val="000A1E64"/>
    <w:rsid w:val="000A4624"/>
    <w:rsid w:val="000D3C67"/>
    <w:rsid w:val="00104346"/>
    <w:rsid w:val="00114C37"/>
    <w:rsid w:val="00133223"/>
    <w:rsid w:val="00170815"/>
    <w:rsid w:val="001802BD"/>
    <w:rsid w:val="001843FE"/>
    <w:rsid w:val="001A5EBB"/>
    <w:rsid w:val="001B042D"/>
    <w:rsid w:val="001C2466"/>
    <w:rsid w:val="001E7222"/>
    <w:rsid w:val="001F105B"/>
    <w:rsid w:val="0021158A"/>
    <w:rsid w:val="00222F8E"/>
    <w:rsid w:val="0023243A"/>
    <w:rsid w:val="002338ED"/>
    <w:rsid w:val="00264BF1"/>
    <w:rsid w:val="0027045A"/>
    <w:rsid w:val="00271DE9"/>
    <w:rsid w:val="00276B2F"/>
    <w:rsid w:val="00281852"/>
    <w:rsid w:val="002A28A3"/>
    <w:rsid w:val="002A664A"/>
    <w:rsid w:val="002B50AC"/>
    <w:rsid w:val="00335654"/>
    <w:rsid w:val="00354ED9"/>
    <w:rsid w:val="00380A68"/>
    <w:rsid w:val="00394968"/>
    <w:rsid w:val="00397CCE"/>
    <w:rsid w:val="003A70AD"/>
    <w:rsid w:val="003A7F7E"/>
    <w:rsid w:val="003B64E8"/>
    <w:rsid w:val="003D23B8"/>
    <w:rsid w:val="003E54D1"/>
    <w:rsid w:val="003E76B1"/>
    <w:rsid w:val="003F31EC"/>
    <w:rsid w:val="0042392D"/>
    <w:rsid w:val="00425F51"/>
    <w:rsid w:val="0043334A"/>
    <w:rsid w:val="00453EA5"/>
    <w:rsid w:val="004550F8"/>
    <w:rsid w:val="004650CD"/>
    <w:rsid w:val="004A0550"/>
    <w:rsid w:val="004A486E"/>
    <w:rsid w:val="004A56A0"/>
    <w:rsid w:val="004F7484"/>
    <w:rsid w:val="00532857"/>
    <w:rsid w:val="005401AC"/>
    <w:rsid w:val="00590F09"/>
    <w:rsid w:val="005A6BDE"/>
    <w:rsid w:val="005D4AC2"/>
    <w:rsid w:val="00605062"/>
    <w:rsid w:val="00636E60"/>
    <w:rsid w:val="00644723"/>
    <w:rsid w:val="00675C52"/>
    <w:rsid w:val="006771C9"/>
    <w:rsid w:val="006A1314"/>
    <w:rsid w:val="006B3CE1"/>
    <w:rsid w:val="006E3DDE"/>
    <w:rsid w:val="00724786"/>
    <w:rsid w:val="00735700"/>
    <w:rsid w:val="007832A3"/>
    <w:rsid w:val="00783E32"/>
    <w:rsid w:val="007A48B7"/>
    <w:rsid w:val="007A7DBB"/>
    <w:rsid w:val="007D2E3A"/>
    <w:rsid w:val="007F058F"/>
    <w:rsid w:val="00801A5D"/>
    <w:rsid w:val="00817703"/>
    <w:rsid w:val="0082789F"/>
    <w:rsid w:val="008404A5"/>
    <w:rsid w:val="0086139F"/>
    <w:rsid w:val="00885664"/>
    <w:rsid w:val="0089052D"/>
    <w:rsid w:val="008A41B2"/>
    <w:rsid w:val="008C4571"/>
    <w:rsid w:val="008C4832"/>
    <w:rsid w:val="008F047F"/>
    <w:rsid w:val="00917DB1"/>
    <w:rsid w:val="009226A3"/>
    <w:rsid w:val="009C2431"/>
    <w:rsid w:val="009D279F"/>
    <w:rsid w:val="009D6710"/>
    <w:rsid w:val="00A22C7F"/>
    <w:rsid w:val="00A43047"/>
    <w:rsid w:val="00A50261"/>
    <w:rsid w:val="00A52400"/>
    <w:rsid w:val="00A81CB4"/>
    <w:rsid w:val="00A81DB5"/>
    <w:rsid w:val="00AA4378"/>
    <w:rsid w:val="00AD72FC"/>
    <w:rsid w:val="00AF5414"/>
    <w:rsid w:val="00B06BFF"/>
    <w:rsid w:val="00B15E4E"/>
    <w:rsid w:val="00B2570A"/>
    <w:rsid w:val="00B26EC1"/>
    <w:rsid w:val="00B8120A"/>
    <w:rsid w:val="00BB4198"/>
    <w:rsid w:val="00BC2E1E"/>
    <w:rsid w:val="00BC548D"/>
    <w:rsid w:val="00BD1008"/>
    <w:rsid w:val="00BE0B68"/>
    <w:rsid w:val="00BE2D0B"/>
    <w:rsid w:val="00BF3AFF"/>
    <w:rsid w:val="00C0388B"/>
    <w:rsid w:val="00C26F9F"/>
    <w:rsid w:val="00C34A86"/>
    <w:rsid w:val="00C4456A"/>
    <w:rsid w:val="00C65A1D"/>
    <w:rsid w:val="00C75B1C"/>
    <w:rsid w:val="00C9009B"/>
    <w:rsid w:val="00CD3D4D"/>
    <w:rsid w:val="00D255D1"/>
    <w:rsid w:val="00DA2545"/>
    <w:rsid w:val="00DD55A8"/>
    <w:rsid w:val="00DD59C0"/>
    <w:rsid w:val="00E153E1"/>
    <w:rsid w:val="00E162CC"/>
    <w:rsid w:val="00E35E4E"/>
    <w:rsid w:val="00E51154"/>
    <w:rsid w:val="00E70DE5"/>
    <w:rsid w:val="00E82744"/>
    <w:rsid w:val="00E97F91"/>
    <w:rsid w:val="00EE4987"/>
    <w:rsid w:val="00F27BAC"/>
    <w:rsid w:val="00F43CC8"/>
    <w:rsid w:val="00F6035B"/>
    <w:rsid w:val="00F70A35"/>
    <w:rsid w:val="00F75ABC"/>
    <w:rsid w:val="00F77BA2"/>
    <w:rsid w:val="00FD0DE1"/>
    <w:rsid w:val="00FD43E5"/>
    <w:rsid w:val="00FD5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37CA3-8E8C-4AFC-9419-9493789A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141"/>
  </w:style>
  <w:style w:type="paragraph" w:styleId="1">
    <w:name w:val="heading 1"/>
    <w:basedOn w:val="a"/>
    <w:next w:val="a"/>
    <w:link w:val="10"/>
    <w:qFormat/>
    <w:rsid w:val="00A81DB5"/>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A81DB5"/>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semiHidden/>
    <w:unhideWhenUsed/>
    <w:qFormat/>
    <w:rsid w:val="00A81DB5"/>
    <w:pPr>
      <w:keepNext/>
      <w:spacing w:after="0" w:line="240" w:lineRule="auto"/>
      <w:jc w:val="center"/>
      <w:outlineLvl w:val="2"/>
    </w:pPr>
    <w:rPr>
      <w:rFonts w:ascii="Times New Roman" w:eastAsia="Times New Roman" w:hAnsi="Times New Roman" w:cs="Times New Roman"/>
      <w:b/>
      <w:bCs/>
      <w:sz w:val="28"/>
      <w:szCs w:val="24"/>
    </w:rPr>
  </w:style>
  <w:style w:type="paragraph" w:styleId="4">
    <w:name w:val="heading 4"/>
    <w:basedOn w:val="a"/>
    <w:next w:val="a"/>
    <w:link w:val="40"/>
    <w:semiHidden/>
    <w:unhideWhenUsed/>
    <w:qFormat/>
    <w:rsid w:val="00A81DB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A81DB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A81DB5"/>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semiHidden/>
    <w:unhideWhenUsed/>
    <w:qFormat/>
    <w:rsid w:val="00A81DB5"/>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A81DB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semiHidden/>
    <w:unhideWhenUsed/>
    <w:qFormat/>
    <w:rsid w:val="00A81DB5"/>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DB5"/>
    <w:rPr>
      <w:rFonts w:ascii="Times New Roman" w:eastAsia="Times New Roman" w:hAnsi="Times New Roman" w:cs="Times New Roman"/>
      <w:sz w:val="28"/>
      <w:szCs w:val="24"/>
    </w:rPr>
  </w:style>
  <w:style w:type="character" w:customStyle="1" w:styleId="20">
    <w:name w:val="Заголовок 2 Знак"/>
    <w:basedOn w:val="a0"/>
    <w:link w:val="2"/>
    <w:semiHidden/>
    <w:rsid w:val="00A81DB5"/>
    <w:rPr>
      <w:rFonts w:ascii="Times New Roman" w:eastAsia="Times New Roman" w:hAnsi="Times New Roman" w:cs="Times New Roman"/>
      <w:sz w:val="28"/>
      <w:szCs w:val="24"/>
    </w:rPr>
  </w:style>
  <w:style w:type="character" w:customStyle="1" w:styleId="30">
    <w:name w:val="Заголовок 3 Знак"/>
    <w:basedOn w:val="a0"/>
    <w:link w:val="3"/>
    <w:semiHidden/>
    <w:rsid w:val="00A81DB5"/>
    <w:rPr>
      <w:rFonts w:ascii="Times New Roman" w:eastAsia="Times New Roman" w:hAnsi="Times New Roman" w:cs="Times New Roman"/>
      <w:b/>
      <w:bCs/>
      <w:sz w:val="28"/>
      <w:szCs w:val="24"/>
    </w:rPr>
  </w:style>
  <w:style w:type="character" w:customStyle="1" w:styleId="40">
    <w:name w:val="Заголовок 4 Знак"/>
    <w:basedOn w:val="a0"/>
    <w:link w:val="4"/>
    <w:semiHidden/>
    <w:rsid w:val="00A81DB5"/>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A81DB5"/>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A81DB5"/>
    <w:rPr>
      <w:rFonts w:ascii="Times New Roman" w:eastAsia="Times New Roman" w:hAnsi="Times New Roman" w:cs="Times New Roman"/>
      <w:b/>
      <w:bCs/>
    </w:rPr>
  </w:style>
  <w:style w:type="character" w:customStyle="1" w:styleId="70">
    <w:name w:val="Заголовок 7 Знак"/>
    <w:basedOn w:val="a0"/>
    <w:link w:val="7"/>
    <w:semiHidden/>
    <w:rsid w:val="00A81DB5"/>
    <w:rPr>
      <w:rFonts w:ascii="Times New Roman" w:eastAsia="Times New Roman" w:hAnsi="Times New Roman" w:cs="Times New Roman"/>
      <w:sz w:val="24"/>
      <w:szCs w:val="24"/>
    </w:rPr>
  </w:style>
  <w:style w:type="character" w:customStyle="1" w:styleId="80">
    <w:name w:val="Заголовок 8 Знак"/>
    <w:basedOn w:val="a0"/>
    <w:link w:val="8"/>
    <w:semiHidden/>
    <w:rsid w:val="00A81DB5"/>
    <w:rPr>
      <w:rFonts w:ascii="Times New Roman" w:eastAsia="Times New Roman" w:hAnsi="Times New Roman" w:cs="Times New Roman"/>
      <w:i/>
      <w:iCs/>
      <w:sz w:val="24"/>
      <w:szCs w:val="24"/>
    </w:rPr>
  </w:style>
  <w:style w:type="character" w:customStyle="1" w:styleId="90">
    <w:name w:val="Заголовок 9 Знак"/>
    <w:basedOn w:val="a0"/>
    <w:link w:val="9"/>
    <w:semiHidden/>
    <w:rsid w:val="00A81DB5"/>
    <w:rPr>
      <w:rFonts w:ascii="Arial" w:eastAsia="Times New Roman" w:hAnsi="Arial" w:cs="Arial"/>
    </w:rPr>
  </w:style>
  <w:style w:type="character" w:styleId="a3">
    <w:name w:val="Hyperlink"/>
    <w:unhideWhenUsed/>
    <w:qFormat/>
    <w:rsid w:val="00A81DB5"/>
    <w:rPr>
      <w:color w:val="0000FF"/>
      <w:u w:val="single"/>
    </w:rPr>
  </w:style>
  <w:style w:type="character" w:styleId="a4">
    <w:name w:val="FollowedHyperlink"/>
    <w:basedOn w:val="a0"/>
    <w:uiPriority w:val="99"/>
    <w:semiHidden/>
    <w:unhideWhenUsed/>
    <w:rsid w:val="00A81DB5"/>
    <w:rPr>
      <w:color w:val="800080" w:themeColor="followedHyperlink"/>
      <w:u w:val="single"/>
    </w:rPr>
  </w:style>
  <w:style w:type="paragraph" w:styleId="a5">
    <w:name w:val="header"/>
    <w:basedOn w:val="a"/>
    <w:link w:val="a6"/>
    <w:unhideWhenUsed/>
    <w:rsid w:val="00A81D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A81DB5"/>
    <w:rPr>
      <w:rFonts w:ascii="Times New Roman" w:eastAsia="Times New Roman" w:hAnsi="Times New Roman" w:cs="Times New Roman"/>
      <w:sz w:val="24"/>
      <w:szCs w:val="24"/>
    </w:rPr>
  </w:style>
  <w:style w:type="paragraph" w:styleId="a7">
    <w:name w:val="footer"/>
    <w:basedOn w:val="a"/>
    <w:link w:val="a8"/>
    <w:uiPriority w:val="99"/>
    <w:unhideWhenUsed/>
    <w:rsid w:val="00A81D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A81DB5"/>
    <w:rPr>
      <w:rFonts w:ascii="Times New Roman" w:eastAsia="Times New Roman" w:hAnsi="Times New Roman" w:cs="Times New Roman"/>
      <w:sz w:val="24"/>
      <w:szCs w:val="24"/>
    </w:rPr>
  </w:style>
  <w:style w:type="paragraph" w:styleId="a9">
    <w:name w:val="Title"/>
    <w:basedOn w:val="a"/>
    <w:link w:val="aa"/>
    <w:qFormat/>
    <w:rsid w:val="00A81DB5"/>
    <w:pPr>
      <w:spacing w:after="0" w:line="360" w:lineRule="auto"/>
      <w:jc w:val="center"/>
    </w:pPr>
    <w:rPr>
      <w:rFonts w:ascii="Times New Roman" w:eastAsia="Times New Roman" w:hAnsi="Times New Roman" w:cs="Times New Roman"/>
      <w:b/>
      <w:bCs/>
      <w:sz w:val="24"/>
      <w:szCs w:val="24"/>
    </w:rPr>
  </w:style>
  <w:style w:type="character" w:customStyle="1" w:styleId="aa">
    <w:name w:val="Название Знак"/>
    <w:basedOn w:val="a0"/>
    <w:link w:val="a9"/>
    <w:rsid w:val="00A81DB5"/>
    <w:rPr>
      <w:rFonts w:ascii="Times New Roman" w:eastAsia="Times New Roman" w:hAnsi="Times New Roman" w:cs="Times New Roman"/>
      <w:b/>
      <w:bCs/>
      <w:sz w:val="24"/>
      <w:szCs w:val="24"/>
    </w:rPr>
  </w:style>
  <w:style w:type="paragraph" w:styleId="ab">
    <w:name w:val="Body Text"/>
    <w:basedOn w:val="a"/>
    <w:link w:val="ac"/>
    <w:semiHidden/>
    <w:unhideWhenUsed/>
    <w:rsid w:val="00A81DB5"/>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semiHidden/>
    <w:rsid w:val="00A81DB5"/>
    <w:rPr>
      <w:rFonts w:ascii="Times New Roman" w:eastAsia="Times New Roman" w:hAnsi="Times New Roman" w:cs="Times New Roman"/>
      <w:sz w:val="24"/>
      <w:szCs w:val="24"/>
    </w:rPr>
  </w:style>
  <w:style w:type="paragraph" w:styleId="ad">
    <w:name w:val="Body Text Indent"/>
    <w:basedOn w:val="a"/>
    <w:link w:val="ae"/>
    <w:semiHidden/>
    <w:unhideWhenUsed/>
    <w:rsid w:val="00A81DB5"/>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semiHidden/>
    <w:rsid w:val="00A81DB5"/>
    <w:rPr>
      <w:rFonts w:ascii="Times New Roman" w:eastAsia="Times New Roman" w:hAnsi="Times New Roman" w:cs="Times New Roman"/>
      <w:sz w:val="24"/>
      <w:szCs w:val="24"/>
    </w:rPr>
  </w:style>
  <w:style w:type="paragraph" w:styleId="21">
    <w:name w:val="Body Text 2"/>
    <w:basedOn w:val="a"/>
    <w:link w:val="22"/>
    <w:semiHidden/>
    <w:unhideWhenUsed/>
    <w:rsid w:val="00A81DB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A81DB5"/>
    <w:rPr>
      <w:rFonts w:ascii="Times New Roman" w:eastAsia="Times New Roman" w:hAnsi="Times New Roman" w:cs="Times New Roman"/>
      <w:sz w:val="24"/>
      <w:szCs w:val="24"/>
    </w:rPr>
  </w:style>
  <w:style w:type="paragraph" w:styleId="31">
    <w:name w:val="Body Text 3"/>
    <w:basedOn w:val="a"/>
    <w:link w:val="32"/>
    <w:semiHidden/>
    <w:unhideWhenUsed/>
    <w:rsid w:val="00A81DB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A81DB5"/>
    <w:rPr>
      <w:rFonts w:ascii="Times New Roman" w:eastAsia="Times New Roman" w:hAnsi="Times New Roman" w:cs="Times New Roman"/>
      <w:sz w:val="16"/>
      <w:szCs w:val="16"/>
    </w:rPr>
  </w:style>
  <w:style w:type="paragraph" w:styleId="23">
    <w:name w:val="Body Text Indent 2"/>
    <w:basedOn w:val="a"/>
    <w:link w:val="24"/>
    <w:semiHidden/>
    <w:unhideWhenUsed/>
    <w:rsid w:val="00A81DB5"/>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A81DB5"/>
    <w:rPr>
      <w:rFonts w:ascii="Times New Roman" w:eastAsia="Times New Roman" w:hAnsi="Times New Roman" w:cs="Times New Roman"/>
      <w:sz w:val="24"/>
      <w:szCs w:val="24"/>
    </w:rPr>
  </w:style>
  <w:style w:type="paragraph" w:styleId="33">
    <w:name w:val="Body Text Indent 3"/>
    <w:basedOn w:val="a"/>
    <w:link w:val="34"/>
    <w:semiHidden/>
    <w:unhideWhenUsed/>
    <w:rsid w:val="00A81DB5"/>
    <w:pPr>
      <w:spacing w:after="0" w:line="240" w:lineRule="auto"/>
      <w:ind w:right="540" w:firstLine="720"/>
      <w:jc w:val="both"/>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A81DB5"/>
    <w:rPr>
      <w:rFonts w:ascii="Times New Roman" w:eastAsia="Times New Roman" w:hAnsi="Times New Roman" w:cs="Times New Roman"/>
      <w:sz w:val="24"/>
      <w:szCs w:val="24"/>
    </w:rPr>
  </w:style>
  <w:style w:type="paragraph" w:styleId="af">
    <w:name w:val="Balloon Text"/>
    <w:basedOn w:val="a"/>
    <w:link w:val="af0"/>
    <w:semiHidden/>
    <w:unhideWhenUsed/>
    <w:rsid w:val="00A81DB5"/>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A81DB5"/>
    <w:rPr>
      <w:rFonts w:ascii="Tahoma" w:eastAsia="Times New Roman" w:hAnsi="Tahoma" w:cs="Tahoma"/>
      <w:sz w:val="16"/>
      <w:szCs w:val="16"/>
    </w:rPr>
  </w:style>
  <w:style w:type="paragraph" w:customStyle="1" w:styleId="FR1">
    <w:name w:val="FR1"/>
    <w:rsid w:val="00A81D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rmal">
    <w:name w:val="ConsNormal"/>
    <w:rsid w:val="00A81D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A81DB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A81DB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A81DB5"/>
    <w:pPr>
      <w:widowControl w:val="0"/>
      <w:snapToGrid w:val="0"/>
      <w:spacing w:after="0" w:line="240" w:lineRule="auto"/>
      <w:ind w:right="19772"/>
    </w:pPr>
    <w:rPr>
      <w:rFonts w:ascii="Arial" w:eastAsia="Times New Roman" w:hAnsi="Arial" w:cs="Times New Roman"/>
      <w:b/>
      <w:sz w:val="16"/>
      <w:szCs w:val="20"/>
    </w:rPr>
  </w:style>
  <w:style w:type="paragraph" w:customStyle="1" w:styleId="af1">
    <w:name w:val="Знак"/>
    <w:basedOn w:val="a"/>
    <w:rsid w:val="00A81DB5"/>
    <w:pPr>
      <w:spacing w:after="160" w:line="240" w:lineRule="exact"/>
    </w:pPr>
    <w:rPr>
      <w:rFonts w:ascii="Times New Roman" w:eastAsia="Calibri" w:hAnsi="Times New Roman" w:cs="Times New Roman"/>
      <w:sz w:val="20"/>
      <w:szCs w:val="20"/>
      <w:lang w:eastAsia="zh-CN"/>
    </w:rPr>
  </w:style>
  <w:style w:type="character" w:customStyle="1" w:styleId="af2">
    <w:name w:val="Гипертекстовая ссылка"/>
    <w:rsid w:val="00A81DB5"/>
    <w:rPr>
      <w:b/>
      <w:bCs/>
      <w:color w:val="106BBE"/>
      <w:sz w:val="20"/>
      <w:szCs w:val="20"/>
    </w:rPr>
  </w:style>
  <w:style w:type="table" w:styleId="af3">
    <w:name w:val="Table Grid"/>
    <w:basedOn w:val="a1"/>
    <w:uiPriority w:val="59"/>
    <w:rsid w:val="00A81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3F31EC"/>
    <w:pPr>
      <w:ind w:left="720"/>
      <w:contextualSpacing/>
    </w:pPr>
  </w:style>
  <w:style w:type="paragraph" w:styleId="af5">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1"/>
    <w:basedOn w:val="a"/>
    <w:link w:val="25"/>
    <w:qFormat/>
    <w:rsid w:val="00A43047"/>
    <w:pPr>
      <w:spacing w:before="28" w:after="100" w:line="240" w:lineRule="auto"/>
      <w:textAlignment w:val="baseline"/>
    </w:pPr>
    <w:rPr>
      <w:rFonts w:ascii="Times New Roman" w:eastAsia="Times New Roman" w:hAnsi="Times New Roman" w:cs="Times New Roman"/>
      <w:kern w:val="1"/>
      <w:sz w:val="24"/>
      <w:szCs w:val="24"/>
      <w:lang w:eastAsia="zh-CN"/>
    </w:rPr>
  </w:style>
  <w:style w:type="character" w:customStyle="1" w:styleId="25">
    <w:name w:val="Обычный (веб) Знак2"/>
    <w:aliases w:val="Обычный (Web)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1"/>
    <w:link w:val="af5"/>
    <w:locked/>
    <w:rsid w:val="00A43047"/>
    <w:rPr>
      <w:rFonts w:ascii="Times New Roman" w:eastAsia="Times New Roman" w:hAnsi="Times New Roman" w:cs="Times New Roman"/>
      <w:kern w:val="1"/>
      <w:sz w:val="24"/>
      <w:szCs w:val="24"/>
      <w:lang w:eastAsia="zh-CN"/>
    </w:rPr>
  </w:style>
  <w:style w:type="character" w:customStyle="1" w:styleId="formdisplayfield">
    <w:name w:val="formdisplayfield"/>
    <w:rsid w:val="006771C9"/>
    <w:rPr>
      <w:rFonts w:ascii="Tahoma" w:hAnsi="Tahoma" w:cs="Tahoma"/>
      <w:b/>
      <w:bCs/>
      <w:sz w:val="20"/>
      <w:szCs w:val="20"/>
    </w:rPr>
  </w:style>
  <w:style w:type="character" w:customStyle="1" w:styleId="35">
    <w:name w:val="Основной текст (3)_"/>
    <w:basedOn w:val="a0"/>
    <w:link w:val="36"/>
    <w:rsid w:val="000A4624"/>
    <w:rPr>
      <w:rFonts w:ascii="Times New Roman" w:eastAsia="Times New Roman" w:hAnsi="Times New Roman" w:cs="Times New Roman"/>
      <w:b/>
      <w:bCs/>
      <w:sz w:val="27"/>
      <w:szCs w:val="27"/>
      <w:shd w:val="clear" w:color="auto" w:fill="FFFFFF"/>
    </w:rPr>
  </w:style>
  <w:style w:type="character" w:customStyle="1" w:styleId="af6">
    <w:name w:val="Основной текст_"/>
    <w:basedOn w:val="a0"/>
    <w:link w:val="26"/>
    <w:rsid w:val="000A4624"/>
    <w:rPr>
      <w:rFonts w:ascii="Times New Roman" w:eastAsia="Times New Roman" w:hAnsi="Times New Roman" w:cs="Times New Roman"/>
      <w:sz w:val="27"/>
      <w:szCs w:val="27"/>
      <w:shd w:val="clear" w:color="auto" w:fill="FFFFFF"/>
    </w:rPr>
  </w:style>
  <w:style w:type="character" w:customStyle="1" w:styleId="11pt">
    <w:name w:val="Основной текст + 11 pt"/>
    <w:basedOn w:val="af6"/>
    <w:rsid w:val="000A4624"/>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2pt">
    <w:name w:val="Основной текст + 11 pt;Полужирный;Интервал 2 pt"/>
    <w:basedOn w:val="af6"/>
    <w:rsid w:val="000A4624"/>
    <w:rPr>
      <w:rFonts w:ascii="Times New Roman" w:eastAsia="Times New Roman" w:hAnsi="Times New Roman" w:cs="Times New Roman"/>
      <w:b/>
      <w:bCs/>
      <w:color w:val="000000"/>
      <w:spacing w:val="50"/>
      <w:w w:val="100"/>
      <w:position w:val="0"/>
      <w:sz w:val="22"/>
      <w:szCs w:val="22"/>
      <w:shd w:val="clear" w:color="auto" w:fill="FFFFFF"/>
      <w:lang w:val="ru-RU"/>
    </w:rPr>
  </w:style>
  <w:style w:type="character" w:customStyle="1" w:styleId="11pt0">
    <w:name w:val="Основной текст + 11 pt;Полужирный"/>
    <w:basedOn w:val="af6"/>
    <w:rsid w:val="000A4624"/>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af7">
    <w:name w:val="Подпись к таблице_"/>
    <w:basedOn w:val="a0"/>
    <w:link w:val="af8"/>
    <w:rsid w:val="000A4624"/>
    <w:rPr>
      <w:rFonts w:ascii="Times New Roman" w:eastAsia="Times New Roman" w:hAnsi="Times New Roman" w:cs="Times New Roman"/>
      <w:shd w:val="clear" w:color="auto" w:fill="FFFFFF"/>
    </w:rPr>
  </w:style>
  <w:style w:type="paragraph" w:customStyle="1" w:styleId="36">
    <w:name w:val="Основной текст (3)"/>
    <w:basedOn w:val="a"/>
    <w:link w:val="35"/>
    <w:rsid w:val="000A4624"/>
    <w:pPr>
      <w:widowControl w:val="0"/>
      <w:shd w:val="clear" w:color="auto" w:fill="FFFFFF"/>
      <w:spacing w:before="240" w:after="660" w:line="0" w:lineRule="atLeast"/>
    </w:pPr>
    <w:rPr>
      <w:rFonts w:ascii="Times New Roman" w:eastAsia="Times New Roman" w:hAnsi="Times New Roman" w:cs="Times New Roman"/>
      <w:b/>
      <w:bCs/>
      <w:sz w:val="27"/>
      <w:szCs w:val="27"/>
    </w:rPr>
  </w:style>
  <w:style w:type="paragraph" w:customStyle="1" w:styleId="26">
    <w:name w:val="Основной текст2"/>
    <w:basedOn w:val="a"/>
    <w:link w:val="af6"/>
    <w:rsid w:val="000A4624"/>
    <w:pPr>
      <w:widowControl w:val="0"/>
      <w:shd w:val="clear" w:color="auto" w:fill="FFFFFF"/>
      <w:spacing w:after="0" w:line="360" w:lineRule="exact"/>
      <w:jc w:val="both"/>
    </w:pPr>
    <w:rPr>
      <w:rFonts w:ascii="Times New Roman" w:eastAsia="Times New Roman" w:hAnsi="Times New Roman" w:cs="Times New Roman"/>
      <w:sz w:val="27"/>
      <w:szCs w:val="27"/>
    </w:rPr>
  </w:style>
  <w:style w:type="paragraph" w:customStyle="1" w:styleId="af8">
    <w:name w:val="Подпись к таблице"/>
    <w:basedOn w:val="a"/>
    <w:link w:val="af7"/>
    <w:rsid w:val="000A4624"/>
    <w:pPr>
      <w:widowControl w:val="0"/>
      <w:shd w:val="clear" w:color="auto" w:fill="FFFFFF"/>
      <w:spacing w:after="0"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886248">
      <w:bodyDiv w:val="1"/>
      <w:marLeft w:val="0"/>
      <w:marRight w:val="0"/>
      <w:marTop w:val="0"/>
      <w:marBottom w:val="0"/>
      <w:divBdr>
        <w:top w:val="none" w:sz="0" w:space="0" w:color="auto"/>
        <w:left w:val="none" w:sz="0" w:space="0" w:color="auto"/>
        <w:bottom w:val="none" w:sz="0" w:space="0" w:color="auto"/>
        <w:right w:val="none" w:sz="0" w:space="0" w:color="auto"/>
      </w:divBdr>
    </w:div>
    <w:div w:id="166987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posther@mail.ru"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cher.rkursk.ru/"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C2046-D64A-4A57-BEE4-AFC96DCD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27</Pages>
  <Words>10204</Words>
  <Characters>58168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Павел</cp:lastModifiedBy>
  <cp:revision>44</cp:revision>
  <dcterms:created xsi:type="dcterms:W3CDTF">2021-06-16T13:54:00Z</dcterms:created>
  <dcterms:modified xsi:type="dcterms:W3CDTF">2022-09-16T08:07:00Z</dcterms:modified>
</cp:coreProperties>
</file>