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95" w:rsidRPr="00E75652" w:rsidRDefault="00F41195" w:rsidP="00F41195">
      <w:pPr>
        <w:shd w:val="clear" w:color="auto" w:fill="EDEDED"/>
        <w:jc w:val="center"/>
        <w:outlineLvl w:val="0"/>
        <w:rPr>
          <w:rFonts w:ascii="Arial" w:eastAsia="Times New Roman" w:hAnsi="Arial" w:cs="Arial"/>
          <w:color w:val="1C1C1C"/>
          <w:kern w:val="36"/>
          <w:szCs w:val="28"/>
          <w:lang w:eastAsia="ru-RU"/>
        </w:rPr>
      </w:pPr>
      <w:r w:rsidRPr="00E75652">
        <w:rPr>
          <w:rFonts w:ascii="Arial" w:eastAsia="Times New Roman" w:hAnsi="Arial" w:cs="Arial"/>
          <w:color w:val="1C1C1C"/>
          <w:kern w:val="36"/>
          <w:szCs w:val="28"/>
          <w:lang w:eastAsia="ru-RU"/>
        </w:rPr>
        <w:t>Памятка населению по действиям в случае угрозы совершения террористического акта с применением отравляющих химических веществ</w:t>
      </w:r>
    </w:p>
    <w:p w:rsidR="0036788D" w:rsidRPr="0036788D" w:rsidRDefault="00F41195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b/>
          <w:bCs/>
          <w:noProof/>
          <w:sz w:val="36"/>
          <w:szCs w:val="28"/>
        </w:rPr>
        <w:t xml:space="preserve"> </w:t>
      </w:r>
      <w:r>
        <w:rPr>
          <w:b/>
          <w:bCs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216535</wp:posOffset>
            </wp:positionV>
            <wp:extent cx="3552825" cy="2368550"/>
            <wp:effectExtent l="0" t="0" r="9525" b="0"/>
            <wp:wrapTight wrapText="bothSides">
              <wp:wrapPolygon edited="0">
                <wp:start x="0" y="0"/>
                <wp:lineTo x="0" y="21368"/>
                <wp:lineTo x="21542" y="2136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88D"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чрезвычайными ситуациями (ЧС) природного, техногенно</w:t>
      </w:r>
      <w:r w:rsidR="0036788D"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и биолого-социального характера, которые чаще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</w:t>
      </w:r>
      <w:r w:rsidR="0036788D"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звание терроризм. Тенденции в проявлениях терроризма таковы, что наиболее актуальной является угроза применения средств массового поражения, так как сегодня компоненты ядерного, химического и биологического оружия стали более доступными, чем это было ранее.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Причем химическое оружие более доступно, проще и дешевле 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 Вместе с тем, как считают специалисты, крупномасштабные акты с применением боевых химических веществ маловероятны. Террористам куда проще применять токсичные бытовые или промышленные вещества — аммиак, цианид водорода, хлор и т. д. Они широко используются в производстве и вполне доступны. Применение террористами отравляющих веществ возможно, как на открытой местности, так и в закрытых помещениях — в местах массового скопления людей.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Первыми признаками применения террористами</w:t>
      </w:r>
      <w:r w:rsidRPr="00367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отравляющих химических веществ (ОХВ)</w:t>
      </w: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местах массового скопления людей являются:</w:t>
      </w:r>
    </w:p>
    <w:p w:rsidR="0036788D" w:rsidRPr="0036788D" w:rsidRDefault="0036788D" w:rsidP="00E75652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разлив неизвестной жидкости по поверхности;</w:t>
      </w:r>
    </w:p>
    <w:p w:rsidR="0036788D" w:rsidRPr="0036788D" w:rsidRDefault="0036788D" w:rsidP="00E75652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появление капель, дымов и туманов неизвестного происхождения;</w:t>
      </w:r>
    </w:p>
    <w:p w:rsidR="0036788D" w:rsidRPr="0036788D" w:rsidRDefault="0036788D" w:rsidP="00E75652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специфические, не характерные для данного места, посторонние запахи;</w:t>
      </w:r>
    </w:p>
    <w:p w:rsidR="0036788D" w:rsidRPr="0036788D" w:rsidRDefault="0036788D" w:rsidP="00E75652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начальные симптомы поражения и внезапное ухудшение самочувствия групп рядом расположенных людей (боль и резь в глазах, кашель, </w:t>
      </w:r>
      <w:proofErr w:type="spellStart"/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слезо</w:t>
      </w:r>
      <w:proofErr w:type="spellEnd"/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слюнотечение, удушье, сильная головная боль, головокружение, потеря сознания и т.п.</w:t>
      </w:r>
    </w:p>
    <w:p w:rsidR="0036788D" w:rsidRPr="0036788D" w:rsidRDefault="0036788D" w:rsidP="00E75652">
      <w:pPr>
        <w:shd w:val="clear" w:color="auto" w:fill="FFFFFF"/>
        <w:ind w:right="50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Поражение отравляющими химическими веществами очень опасно для человека. При вдыхании высоких концентраций возможен смертельный исход.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теракте с применением ОХВ необходимо:</w:t>
      </w:r>
    </w:p>
    <w:p w:rsidR="0036788D" w:rsidRPr="0036788D" w:rsidRDefault="0036788D" w:rsidP="00E75652">
      <w:pPr>
        <w:shd w:val="clear" w:color="auto" w:fill="FFFFFF"/>
        <w:ind w:left="1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защитить открытые части кожи и дыхательные пути от попадания отравляющих веществ, используя подручные средства: смоченный водой носовой платок, шарф или другую ткань.</w:t>
      </w:r>
    </w:p>
    <w:p w:rsidR="0036788D" w:rsidRPr="0036788D" w:rsidRDefault="0036788D" w:rsidP="00E75652">
      <w:pPr>
        <w:shd w:val="clear" w:color="auto" w:fill="FFFFFF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Простейшие средства защиты кожи — плащ, накидка, пальто.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принять все меры для эвакуации с места теракта, при этом двигайтесь быстро, но не бегите и не поднимайте пыли, не прислоняйтесь к зданиям и не касайтесь окружающих предметов, не наступайте на встречающиеся на пути капли жидкости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порошкообразные россыпи неизвестных веществ;</w:t>
      </w:r>
      <w:bookmarkStart w:id="0" w:name="_GoBack"/>
      <w:bookmarkEnd w:id="0"/>
    </w:p>
    <w:p w:rsidR="0036788D" w:rsidRPr="0036788D" w:rsidRDefault="0036788D" w:rsidP="00E75652">
      <w:pPr>
        <w:shd w:val="clear" w:color="auto" w:fill="FFFFFF"/>
        <w:ind w:right="50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 при обнаружении на коже, одежде, обуви, средствах индивидуальной защиты капель ОХВ удалите их и по возможности промойте зараженное место водой;</w:t>
      </w:r>
    </w:p>
    <w:p w:rsidR="0036788D" w:rsidRPr="0036788D" w:rsidRDefault="0036788D" w:rsidP="00E75652">
      <w:pPr>
        <w:shd w:val="clear" w:color="auto" w:fill="FFFFFF"/>
        <w:ind w:right="50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оказывайте помощь пострадавшим, детям и престарелым, не способным двигаться самостоятельно;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не принимайте пищу и не пейте воду в зоне заражения.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Выйдя из зоны заражения:</w:t>
      </w:r>
    </w:p>
    <w:p w:rsidR="0036788D" w:rsidRPr="0036788D" w:rsidRDefault="0036788D" w:rsidP="00E75652">
      <w:pPr>
        <w:shd w:val="clear" w:color="auto" w:fill="FFFFFF"/>
        <w:ind w:right="50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снимите верхнюю одежду, примите душ с мылом, тщательно промойте глаза, прополощите рот, избавьтесь по возможности от одежды, загрязненной ОХВ.</w:t>
      </w:r>
    </w:p>
    <w:p w:rsidR="0036788D" w:rsidRPr="0036788D" w:rsidRDefault="0036788D" w:rsidP="00E75652">
      <w:pPr>
        <w:shd w:val="clear" w:color="auto" w:fill="FFFFFF"/>
        <w:ind w:right="50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при подозрении на поражение ОХВ исключите любые физические нагрузки, выпейте теплый чай или молоко и обязательно обратись к врачу.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устранении опасности химического поражения и о порядке дальнейших действий население извещают специально уполномоченные органы или полиция.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уцелеть в перепуганной толпе: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террористы пытаются организовать теракт в местах большого скопления людей — на концертах, дискотеках, спортивных соревнованиях. Множество людей, находящихся в тесном помещении или на огражденной площади, легко становятся неуправляемыми, порождая панику, массовый психоз.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Помните: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входя в помещение (особенно – переполненное людьми), необходимо заранее, на всякий случай определить,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обратить внимание на запасные и аварийные выходы, мысленно проделать путь к ним. Учтите: легче всего укрыться от толпы в углах зала или вблизи стен, но оттуда сложнее добираться до выхода;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не присоединяйтесь к толпе, как бы ни хотелось посмотреть на происходящие события;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 если оказались в толпе, позвольте ей нести вас, но попытайтесь выбраться из неё;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стремитесь оказаться подальше от высоких и крупных людей, людей с громоздкими предметами и большими сумками;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глубоко вдохните и разведите согнутые в локтях руки чуть в стороны, чтобы грудная клетка не была сдавлена;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не держите руки в карманах;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любыми способами старайтесь удержаться на ногах, двигаясь, поднимайте ноги как можно выше, ставьте ногу на полную стопу, не семените, не поднимайтесь на цыпочки;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если что-то уронили, ни в коем случае не наклоняйтесь, чтобы поднять;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главная задача в толпе — не упасть. Но если вы все же упали, следует защитить голову руками и немедленно встать, что бывает сделать очень трудно. С колен подняться в плотной толпе вряд ли удастся — вас будут сбивать. Поэтому одной ногой (полной подошвой) надо упереться в землю и резко встать, используя движение толпы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   обретя опору, «выныривайте», резко оттолкнувшись от земли ногами;</w:t>
      </w:r>
    </w:p>
    <w:p w:rsidR="0036788D" w:rsidRPr="0036788D" w:rsidRDefault="0036788D" w:rsidP="00E7565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если встать не удается, свернитесь клубком, защитите голову предплечьями, а ладонями прикройте затылок.</w:t>
      </w:r>
    </w:p>
    <w:sectPr w:rsidR="0036788D" w:rsidRPr="0036788D" w:rsidSect="00F41195">
      <w:pgSz w:w="16838" w:h="11906" w:orient="landscape"/>
      <w:pgMar w:top="851" w:right="678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1C7"/>
    <w:multiLevelType w:val="multilevel"/>
    <w:tmpl w:val="800E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60971"/>
    <w:rsid w:val="0004096C"/>
    <w:rsid w:val="0036788D"/>
    <w:rsid w:val="00860971"/>
    <w:rsid w:val="00947B51"/>
    <w:rsid w:val="00B805A0"/>
    <w:rsid w:val="00CD1D7D"/>
    <w:rsid w:val="00CD24E0"/>
    <w:rsid w:val="00E75652"/>
    <w:rsid w:val="00F4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Name</cp:lastModifiedBy>
  <cp:revision>5</cp:revision>
  <dcterms:created xsi:type="dcterms:W3CDTF">2022-09-16T08:19:00Z</dcterms:created>
  <dcterms:modified xsi:type="dcterms:W3CDTF">2022-09-21T13:12:00Z</dcterms:modified>
</cp:coreProperties>
</file>