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75" w:rsidRPr="00060C53" w:rsidRDefault="00060C53" w:rsidP="001379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C53">
        <w:rPr>
          <w:rFonts w:ascii="Times New Roman" w:hAnsi="Times New Roman" w:cs="Times New Roman"/>
          <w:sz w:val="28"/>
          <w:szCs w:val="28"/>
        </w:rPr>
        <w:t xml:space="preserve">Администрация  поселка Черемисиново извещает о возможности предоставления в аренду земельного участка, относящегося к категории «Земли населенных  пунктов» с видом разрешенного использования </w:t>
      </w:r>
      <w:proofErr w:type="gramStart"/>
      <w:r w:rsidRPr="00060C53">
        <w:rPr>
          <w:rFonts w:ascii="Times New Roman" w:hAnsi="Times New Roman" w:cs="Times New Roman"/>
          <w:sz w:val="28"/>
          <w:szCs w:val="28"/>
        </w:rPr>
        <w:t>–</w:t>
      </w:r>
      <w:r w:rsidR="00002E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02E0D">
        <w:rPr>
          <w:rFonts w:ascii="Times New Roman" w:hAnsi="Times New Roman" w:cs="Times New Roman"/>
          <w:sz w:val="28"/>
          <w:szCs w:val="28"/>
        </w:rPr>
        <w:t>алоэтажная жилая застройка (индивидуальное жилищное строительство; размещение дачных домов и садовых домов)</w:t>
      </w:r>
      <w:r w:rsidRPr="00060C53">
        <w:rPr>
          <w:rFonts w:ascii="Times New Roman" w:hAnsi="Times New Roman" w:cs="Times New Roman"/>
          <w:sz w:val="28"/>
          <w:szCs w:val="28"/>
        </w:rPr>
        <w:t xml:space="preserve">,  </w:t>
      </w:r>
      <w:r w:rsidR="00810659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Pr="00060C53">
        <w:rPr>
          <w:rFonts w:ascii="Times New Roman" w:hAnsi="Times New Roman" w:cs="Times New Roman"/>
          <w:sz w:val="28"/>
          <w:szCs w:val="28"/>
        </w:rPr>
        <w:t xml:space="preserve"> №46:27:010101</w:t>
      </w:r>
      <w:r w:rsidR="00810659">
        <w:rPr>
          <w:rFonts w:ascii="Times New Roman" w:hAnsi="Times New Roman" w:cs="Times New Roman"/>
          <w:sz w:val="28"/>
          <w:szCs w:val="28"/>
        </w:rPr>
        <w:t>:</w:t>
      </w:r>
      <w:r w:rsidR="00002E0D">
        <w:rPr>
          <w:rFonts w:ascii="Times New Roman" w:hAnsi="Times New Roman" w:cs="Times New Roman"/>
          <w:sz w:val="28"/>
          <w:szCs w:val="28"/>
        </w:rPr>
        <w:t>3160</w:t>
      </w:r>
      <w:r w:rsidRPr="00060C53">
        <w:rPr>
          <w:rFonts w:ascii="Times New Roman" w:hAnsi="Times New Roman" w:cs="Times New Roman"/>
          <w:sz w:val="28"/>
          <w:szCs w:val="28"/>
        </w:rPr>
        <w:t xml:space="preserve">, расположенного  по адресу: </w:t>
      </w:r>
      <w:r w:rsidR="004B43E3">
        <w:rPr>
          <w:rFonts w:ascii="Times New Roman" w:hAnsi="Times New Roman" w:cs="Times New Roman"/>
          <w:sz w:val="28"/>
          <w:szCs w:val="28"/>
        </w:rPr>
        <w:t>К</w:t>
      </w:r>
      <w:r w:rsidRPr="00060C53">
        <w:rPr>
          <w:rFonts w:ascii="Times New Roman" w:hAnsi="Times New Roman" w:cs="Times New Roman"/>
          <w:sz w:val="28"/>
          <w:szCs w:val="28"/>
        </w:rPr>
        <w:t xml:space="preserve">урская область,  Черемисиновский район п. Черемисиново, </w:t>
      </w:r>
      <w:r w:rsidR="00024CF4">
        <w:rPr>
          <w:rFonts w:ascii="Times New Roman" w:hAnsi="Times New Roman" w:cs="Times New Roman"/>
          <w:sz w:val="28"/>
          <w:szCs w:val="28"/>
        </w:rPr>
        <w:t>3-</w:t>
      </w:r>
      <w:r w:rsidR="001379A4">
        <w:rPr>
          <w:rFonts w:ascii="Times New Roman" w:hAnsi="Times New Roman" w:cs="Times New Roman"/>
          <w:sz w:val="28"/>
          <w:szCs w:val="28"/>
        </w:rPr>
        <w:t>и</w:t>
      </w:r>
      <w:r w:rsidR="00024CF4">
        <w:rPr>
          <w:rFonts w:ascii="Times New Roman" w:hAnsi="Times New Roman" w:cs="Times New Roman"/>
          <w:sz w:val="28"/>
          <w:szCs w:val="28"/>
        </w:rPr>
        <w:t>й Вокзальный</w:t>
      </w:r>
      <w:r w:rsidR="001379A4">
        <w:rPr>
          <w:rFonts w:ascii="Times New Roman" w:hAnsi="Times New Roman" w:cs="Times New Roman"/>
          <w:sz w:val="28"/>
          <w:szCs w:val="28"/>
        </w:rPr>
        <w:t xml:space="preserve"> переулок</w:t>
      </w:r>
      <w:r w:rsidR="00024CF4">
        <w:rPr>
          <w:rFonts w:ascii="Times New Roman" w:hAnsi="Times New Roman" w:cs="Times New Roman"/>
          <w:sz w:val="28"/>
          <w:szCs w:val="28"/>
        </w:rPr>
        <w:t>, д.</w:t>
      </w:r>
      <w:r w:rsidR="00002E0D">
        <w:rPr>
          <w:rFonts w:ascii="Times New Roman" w:hAnsi="Times New Roman" w:cs="Times New Roman"/>
          <w:sz w:val="28"/>
          <w:szCs w:val="28"/>
        </w:rPr>
        <w:t>1</w:t>
      </w:r>
      <w:r w:rsidRPr="00060C53">
        <w:rPr>
          <w:rFonts w:ascii="Times New Roman" w:hAnsi="Times New Roman" w:cs="Times New Roman"/>
          <w:sz w:val="28"/>
          <w:szCs w:val="28"/>
        </w:rPr>
        <w:t xml:space="preserve"> </w:t>
      </w:r>
      <w:r w:rsidR="003E69E2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060C53">
        <w:rPr>
          <w:rFonts w:ascii="Times New Roman" w:hAnsi="Times New Roman" w:cs="Times New Roman"/>
          <w:sz w:val="28"/>
          <w:szCs w:val="28"/>
        </w:rPr>
        <w:t xml:space="preserve"> </w:t>
      </w:r>
      <w:r w:rsidR="00024CF4">
        <w:rPr>
          <w:rFonts w:ascii="Times New Roman" w:hAnsi="Times New Roman" w:cs="Times New Roman"/>
          <w:sz w:val="28"/>
          <w:szCs w:val="28"/>
        </w:rPr>
        <w:t>1500</w:t>
      </w:r>
      <w:r w:rsidRPr="00060C5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060C53" w:rsidRDefault="00060C53" w:rsidP="00060C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C53">
        <w:rPr>
          <w:rFonts w:ascii="Times New Roman" w:hAnsi="Times New Roman" w:cs="Times New Roman"/>
          <w:sz w:val="28"/>
          <w:szCs w:val="28"/>
        </w:rPr>
        <w:t xml:space="preserve">Заявление в письменной форме  о заинтересованности в предоставлении указанного  участка  принимаются в течение 30 дней со дня официального опубликования настоящего извещения (до </w:t>
      </w:r>
      <w:r w:rsidR="00CF4B4D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024CF4">
        <w:rPr>
          <w:rFonts w:ascii="Times New Roman" w:hAnsi="Times New Roman" w:cs="Times New Roman"/>
          <w:sz w:val="28"/>
          <w:szCs w:val="28"/>
        </w:rPr>
        <w:t>.1</w:t>
      </w:r>
      <w:r w:rsidR="00002E0D">
        <w:rPr>
          <w:rFonts w:ascii="Times New Roman" w:hAnsi="Times New Roman" w:cs="Times New Roman"/>
          <w:sz w:val="28"/>
          <w:szCs w:val="28"/>
        </w:rPr>
        <w:t>2</w:t>
      </w:r>
      <w:r w:rsidRPr="00060C53">
        <w:rPr>
          <w:rFonts w:ascii="Times New Roman" w:hAnsi="Times New Roman" w:cs="Times New Roman"/>
          <w:sz w:val="28"/>
          <w:szCs w:val="28"/>
        </w:rPr>
        <w:t>.2015 г. включительно)</w:t>
      </w:r>
      <w:r w:rsidR="004B43E3">
        <w:rPr>
          <w:rFonts w:ascii="Times New Roma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hAnsi="Times New Roman" w:cs="Times New Roman"/>
          <w:sz w:val="28"/>
          <w:szCs w:val="28"/>
        </w:rPr>
        <w:t xml:space="preserve">по понедельникам и средам с 14.00 ч. до 16.00 ч. </w:t>
      </w:r>
      <w:r w:rsidR="004B43E3">
        <w:rPr>
          <w:rFonts w:ascii="Times New Roman" w:hAnsi="Times New Roman" w:cs="Times New Roman"/>
          <w:sz w:val="28"/>
          <w:szCs w:val="28"/>
        </w:rPr>
        <w:t>по адресу: К</w:t>
      </w:r>
      <w:r w:rsidRPr="00060C53">
        <w:rPr>
          <w:rFonts w:ascii="Times New Roman" w:hAnsi="Times New Roman" w:cs="Times New Roman"/>
          <w:sz w:val="28"/>
          <w:szCs w:val="28"/>
        </w:rPr>
        <w:t>урская область, Черемисиновский район п. Черемисиново, ул. Комсомольская, 13 Администрация поселка Черемисиново, тел. 8 (47159) 2-12-69</w:t>
      </w:r>
      <w:r w:rsidR="003E69E2">
        <w:rPr>
          <w:rFonts w:ascii="Times New Roman" w:hAnsi="Times New Roman" w:cs="Times New Roman"/>
          <w:sz w:val="28"/>
          <w:szCs w:val="28"/>
        </w:rPr>
        <w:t>.</w:t>
      </w:r>
    </w:p>
    <w:p w:rsidR="003E69E2" w:rsidRPr="00060C53" w:rsidRDefault="003E69E2" w:rsidP="00060C5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 со схемой расположения земельного участка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которой предстоит образовать земельный участок можно в Администрации поселка Черемисиново Курской области по адресу: Курская область, п. Черемисиново, ул. Комсомольская, 13 по понедельникам и средам с 14.00 до 16.00.</w:t>
      </w:r>
    </w:p>
    <w:sectPr w:rsidR="003E69E2" w:rsidRPr="00060C53" w:rsidSect="00060C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53"/>
    <w:rsid w:val="00002E0D"/>
    <w:rsid w:val="00024CF4"/>
    <w:rsid w:val="00060C53"/>
    <w:rsid w:val="001379A4"/>
    <w:rsid w:val="00310CA2"/>
    <w:rsid w:val="003E69E2"/>
    <w:rsid w:val="004B43E3"/>
    <w:rsid w:val="006C0E8B"/>
    <w:rsid w:val="00810659"/>
    <w:rsid w:val="00A24F1D"/>
    <w:rsid w:val="00CF4B4D"/>
    <w:rsid w:val="00E5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C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2015-10-15T07:34:00Z</cp:lastPrinted>
  <dcterms:created xsi:type="dcterms:W3CDTF">2015-11-19T05:50:00Z</dcterms:created>
  <dcterms:modified xsi:type="dcterms:W3CDTF">2015-11-19T06:32:00Z</dcterms:modified>
</cp:coreProperties>
</file>